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AC3DF" w14:textId="77777777" w:rsidR="0058295D" w:rsidRPr="0058295D" w:rsidRDefault="0058295D" w:rsidP="0058295D">
      <w:pPr>
        <w:rPr>
          <w:rFonts w:ascii="Times New Roman" w:hAnsi="Times New Roman" w:cs="Times New Roman"/>
        </w:rPr>
      </w:pPr>
      <w:r w:rsidRPr="0058295D">
        <w:rPr>
          <w:rFonts w:ascii="Arial" w:hAnsi="Arial" w:cs="Arial"/>
          <w:color w:val="000000"/>
          <w:sz w:val="22"/>
          <w:szCs w:val="22"/>
        </w:rPr>
        <w:t>Dear Families,</w:t>
      </w:r>
    </w:p>
    <w:p w14:paraId="6219090B" w14:textId="77777777" w:rsidR="0058295D" w:rsidRPr="0058295D" w:rsidRDefault="0058295D" w:rsidP="0058295D">
      <w:pPr>
        <w:rPr>
          <w:rFonts w:ascii="Times New Roman" w:eastAsia="Times New Roman" w:hAnsi="Times New Roman" w:cs="Times New Roman"/>
        </w:rPr>
      </w:pPr>
    </w:p>
    <w:p w14:paraId="4FB78A7B" w14:textId="6601DF34" w:rsidR="0058295D" w:rsidRDefault="0058295D" w:rsidP="0058295D">
      <w:pPr>
        <w:rPr>
          <w:rFonts w:ascii="Arial" w:hAnsi="Arial" w:cs="Arial"/>
          <w:color w:val="000000"/>
          <w:sz w:val="22"/>
          <w:szCs w:val="22"/>
        </w:rPr>
      </w:pPr>
      <w:r w:rsidRPr="0058295D">
        <w:rPr>
          <w:rFonts w:ascii="Arial" w:hAnsi="Arial" w:cs="Arial"/>
          <w:color w:val="000000"/>
          <w:sz w:val="22"/>
          <w:szCs w:val="22"/>
        </w:rPr>
        <w:t>Following the tragic shooting in a Florida high school on February 14, students around the country are planning walkouts to protest school violence.  Anticipating that this movement may come to Highline schools, we want you to know how we will respond if students participate in a walkout.</w:t>
      </w:r>
    </w:p>
    <w:p w14:paraId="70DCC5FF" w14:textId="77777777" w:rsidR="00F00184" w:rsidRPr="00F00184" w:rsidRDefault="00F00184" w:rsidP="0058295D">
      <w:pPr>
        <w:rPr>
          <w:rFonts w:ascii="Times New Roman" w:hAnsi="Times New Roman" w:cs="Times New Roman"/>
        </w:rPr>
      </w:pPr>
    </w:p>
    <w:p w14:paraId="299B57CD" w14:textId="09D60F7F" w:rsidR="0058295D" w:rsidRDefault="0058295D" w:rsidP="0058295D">
      <w:pPr>
        <w:rPr>
          <w:rFonts w:ascii="Arial" w:hAnsi="Arial" w:cs="Arial"/>
          <w:color w:val="000000"/>
          <w:sz w:val="22"/>
          <w:szCs w:val="22"/>
        </w:rPr>
      </w:pPr>
      <w:r w:rsidRPr="0058295D">
        <w:rPr>
          <w:rFonts w:ascii="Arial" w:hAnsi="Arial" w:cs="Arial"/>
          <w:color w:val="000000"/>
          <w:sz w:val="22"/>
          <w:szCs w:val="22"/>
        </w:rPr>
        <w:t>We are proud that our students want to exercise their First Amendment rights to express their views on this important topic.  When students advocate for an issue they feel passionate about, it can be a powerful learning experience. We also recognize that some students may not want to participate in a walkout and would prefer to stay in class. We want to ensure that all students feel safe and respected, no matter what they choose to do.</w:t>
      </w:r>
    </w:p>
    <w:p w14:paraId="741D2FCF" w14:textId="77777777" w:rsidR="00F00184" w:rsidRPr="0058295D" w:rsidRDefault="00F00184" w:rsidP="0058295D">
      <w:pPr>
        <w:rPr>
          <w:rFonts w:ascii="Times New Roman" w:hAnsi="Times New Roman" w:cs="Times New Roman"/>
        </w:rPr>
      </w:pPr>
    </w:p>
    <w:p w14:paraId="47841017" w14:textId="77777777" w:rsidR="0058295D" w:rsidRPr="0058295D" w:rsidRDefault="0058295D" w:rsidP="0058295D">
      <w:pPr>
        <w:rPr>
          <w:rFonts w:ascii="Times New Roman" w:hAnsi="Times New Roman" w:cs="Times New Roman"/>
        </w:rPr>
      </w:pPr>
      <w:r w:rsidRPr="0058295D">
        <w:rPr>
          <w:rFonts w:ascii="Arial" w:hAnsi="Arial" w:cs="Arial"/>
          <w:color w:val="000000"/>
          <w:sz w:val="22"/>
          <w:szCs w:val="22"/>
        </w:rPr>
        <w:t>If a walkout occurs, schools and classes will continue on their normal schedule.  If you want to excuse your child from class to allow them to participate, please contact your school’s office.  Absences that are not excused by a parent will be treated as unexcused.</w:t>
      </w:r>
    </w:p>
    <w:p w14:paraId="306A1A2C" w14:textId="77777777" w:rsidR="0058295D" w:rsidRPr="0058295D" w:rsidRDefault="0058295D" w:rsidP="0058295D">
      <w:pPr>
        <w:rPr>
          <w:rFonts w:ascii="Times New Roman" w:eastAsia="Times New Roman" w:hAnsi="Times New Roman" w:cs="Times New Roman"/>
        </w:rPr>
      </w:pPr>
    </w:p>
    <w:p w14:paraId="6A706340" w14:textId="16FEC7DF" w:rsidR="00670731" w:rsidRPr="005A4AA2" w:rsidRDefault="0058295D">
      <w:pPr>
        <w:rPr>
          <w:rFonts w:ascii="Times New Roman" w:hAnsi="Times New Roman" w:cs="Times New Roman"/>
        </w:rPr>
      </w:pPr>
      <w:r w:rsidRPr="0058295D">
        <w:rPr>
          <w:rFonts w:ascii="Arial" w:hAnsi="Arial" w:cs="Arial"/>
          <w:color w:val="000000"/>
          <w:sz w:val="22"/>
          <w:szCs w:val="22"/>
        </w:rPr>
        <w:t>As always, the safety of our students is our priority. If a walkout should occur at any of our schools, we will deploy staff as necessary to ensure student safety.</w:t>
      </w:r>
      <w:bookmarkStart w:id="0" w:name="_GoBack"/>
      <w:bookmarkEnd w:id="0"/>
    </w:p>
    <w:sectPr w:rsidR="00670731" w:rsidRPr="005A4AA2" w:rsidSect="00EE4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95D"/>
    <w:rsid w:val="0058295D"/>
    <w:rsid w:val="005A4AA2"/>
    <w:rsid w:val="00B3435D"/>
    <w:rsid w:val="00EA1044"/>
    <w:rsid w:val="00EE4742"/>
    <w:rsid w:val="00F0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626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95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945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Braxton Kellogg</dc:creator>
  <cp:keywords/>
  <dc:description/>
  <cp:lastModifiedBy>Michael Ma</cp:lastModifiedBy>
  <cp:revision>3</cp:revision>
  <dcterms:created xsi:type="dcterms:W3CDTF">2018-03-21T21:09:00Z</dcterms:created>
  <dcterms:modified xsi:type="dcterms:W3CDTF">2018-07-16T20:28:00Z</dcterms:modified>
</cp:coreProperties>
</file>