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C939" w14:textId="4BFD8122" w:rsidR="003D6CA6" w:rsidRPr="005F449E" w:rsidRDefault="003D6CA6" w:rsidP="005F449E">
      <w:pPr>
        <w:jc w:val="right"/>
        <w:rPr>
          <w:rFonts w:ascii="Times New Roman" w:hAnsi="Times New Roman"/>
          <w:b/>
          <w:bCs/>
          <w:sz w:val="24"/>
          <w:szCs w:val="24"/>
        </w:rPr>
      </w:pPr>
      <w:r w:rsidRPr="005F449E">
        <w:rPr>
          <w:rFonts w:ascii="Times New Roman" w:hAnsi="Times New Roman"/>
          <w:b/>
          <w:bCs/>
          <w:sz w:val="24"/>
          <w:szCs w:val="24"/>
        </w:rPr>
        <w:t>Operating Procedure No. 3207P</w:t>
      </w:r>
      <w:r w:rsidRPr="005F449E">
        <w:rPr>
          <w:rFonts w:ascii="Times New Roman" w:hAnsi="Times New Roman"/>
          <w:b/>
          <w:bCs/>
          <w:sz w:val="24"/>
          <w:szCs w:val="24"/>
        </w:rPr>
        <w:br/>
        <w:t>Students</w:t>
      </w:r>
    </w:p>
    <w:p w14:paraId="574FD2DC" w14:textId="77777777" w:rsidR="005F449E" w:rsidRPr="005F449E" w:rsidRDefault="005F449E" w:rsidP="005F449E">
      <w:pPr>
        <w:jc w:val="right"/>
        <w:rPr>
          <w:rFonts w:ascii="Times New Roman" w:eastAsia="Times New Roman" w:hAnsi="Times New Roman"/>
          <w:b/>
          <w:sz w:val="24"/>
          <w:szCs w:val="24"/>
        </w:rPr>
      </w:pPr>
    </w:p>
    <w:p w14:paraId="004E7D2E" w14:textId="77777777" w:rsidR="003D6CA6" w:rsidRPr="005F449E" w:rsidRDefault="003D6CA6" w:rsidP="003D6CA6">
      <w:pPr>
        <w:pStyle w:val="NormalWeb"/>
        <w:jc w:val="center"/>
        <w:rPr>
          <w:rFonts w:ascii="Times New Roman" w:hAnsi="Times New Roman"/>
          <w:b/>
          <w:bCs/>
          <w:sz w:val="24"/>
          <w:szCs w:val="24"/>
        </w:rPr>
      </w:pPr>
      <w:r w:rsidRPr="005F449E">
        <w:rPr>
          <w:rFonts w:ascii="Times New Roman" w:hAnsi="Times New Roman"/>
          <w:b/>
          <w:bCs/>
          <w:sz w:val="24"/>
          <w:szCs w:val="24"/>
        </w:rPr>
        <w:t>PROHIBITION OF HARASSMENT, INTIMIDATION</w:t>
      </w:r>
    </w:p>
    <w:p w14:paraId="5E250FB9" w14:textId="77777777" w:rsidR="003D6CA6" w:rsidRPr="005F449E" w:rsidRDefault="003D6CA6" w:rsidP="003D6CA6">
      <w:pPr>
        <w:pStyle w:val="NormalWeb"/>
        <w:jc w:val="center"/>
        <w:rPr>
          <w:rFonts w:ascii="Times New Roman" w:hAnsi="Times New Roman"/>
          <w:sz w:val="24"/>
          <w:szCs w:val="24"/>
        </w:rPr>
      </w:pPr>
      <w:r w:rsidRPr="005F449E">
        <w:rPr>
          <w:rFonts w:ascii="Times New Roman" w:hAnsi="Times New Roman"/>
          <w:b/>
          <w:bCs/>
          <w:sz w:val="24"/>
          <w:szCs w:val="24"/>
        </w:rPr>
        <w:t>AND BULLYING - STUDENTS</w:t>
      </w:r>
    </w:p>
    <w:p w14:paraId="44E11BF5" w14:textId="77777777" w:rsidR="00FF6C67" w:rsidRPr="005F449E" w:rsidRDefault="00FF6C67" w:rsidP="00FF6C67">
      <w:pPr>
        <w:ind w:left="720"/>
        <w:rPr>
          <w:rFonts w:ascii="Times New Roman" w:hAnsi="Times New Roman"/>
          <w:sz w:val="24"/>
          <w:szCs w:val="24"/>
        </w:rPr>
      </w:pPr>
    </w:p>
    <w:p w14:paraId="255E80E3" w14:textId="6FAF6F9B" w:rsidR="00191AEC" w:rsidRPr="005F449E" w:rsidRDefault="00E1706C" w:rsidP="005753B4">
      <w:pPr>
        <w:rPr>
          <w:rFonts w:ascii="Times New Roman" w:hAnsi="Times New Roman"/>
          <w:sz w:val="24"/>
          <w:szCs w:val="24"/>
        </w:rPr>
      </w:pPr>
      <w:r w:rsidRPr="005753B4">
        <w:rPr>
          <w:rStyle w:val="Strong"/>
          <w:rFonts w:ascii="Times New Roman" w:hAnsi="Times New Roman"/>
          <w:b w:val="0"/>
          <w:bCs w:val="0"/>
          <w:sz w:val="24"/>
          <w:szCs w:val="24"/>
        </w:rPr>
        <w:t>Harassment</w:t>
      </w:r>
      <w:r w:rsidRPr="005753B4">
        <w:rPr>
          <w:rFonts w:ascii="Times New Roman" w:hAnsi="Times New Roman"/>
          <w:b/>
          <w:bCs/>
          <w:sz w:val="24"/>
          <w:szCs w:val="24"/>
        </w:rPr>
        <w:t xml:space="preserve">, </w:t>
      </w:r>
      <w:r w:rsidRPr="005753B4">
        <w:rPr>
          <w:rStyle w:val="Strong"/>
          <w:rFonts w:ascii="Times New Roman" w:hAnsi="Times New Roman"/>
          <w:b w:val="0"/>
          <w:bCs w:val="0"/>
          <w:sz w:val="24"/>
          <w:szCs w:val="24"/>
        </w:rPr>
        <w:t>intimidation or bullying</w:t>
      </w:r>
      <w:r w:rsidRPr="005F449E">
        <w:rPr>
          <w:rStyle w:val="Strong"/>
          <w:rFonts w:ascii="Times New Roman" w:hAnsi="Times New Roman"/>
          <w:sz w:val="24"/>
          <w:szCs w:val="24"/>
        </w:rPr>
        <w:t xml:space="preserve"> </w:t>
      </w:r>
      <w:r w:rsidR="00FB7F09" w:rsidRPr="005F449E">
        <w:rPr>
          <w:rFonts w:ascii="Times New Roman" w:hAnsi="Times New Roman"/>
          <w:sz w:val="24"/>
          <w:szCs w:val="24"/>
        </w:rPr>
        <w:t xml:space="preserve">means </w:t>
      </w:r>
      <w:r w:rsidRPr="005F449E">
        <w:rPr>
          <w:rFonts w:ascii="Times New Roman" w:hAnsi="Times New Roman"/>
          <w:sz w:val="24"/>
          <w:szCs w:val="24"/>
        </w:rPr>
        <w:t xml:space="preserve">an intentional electronic, written, verbal, or physical act that: </w:t>
      </w:r>
    </w:p>
    <w:p w14:paraId="35833D09" w14:textId="77777777" w:rsidR="00191AEC" w:rsidRPr="005F449E" w:rsidRDefault="00E1706C">
      <w:pPr>
        <w:numPr>
          <w:ilvl w:val="1"/>
          <w:numId w:val="1"/>
        </w:numPr>
        <w:rPr>
          <w:rFonts w:ascii="Times New Roman" w:hAnsi="Times New Roman"/>
          <w:sz w:val="24"/>
          <w:szCs w:val="24"/>
        </w:rPr>
      </w:pPr>
      <w:r w:rsidRPr="005F449E">
        <w:rPr>
          <w:rFonts w:ascii="Times New Roman" w:hAnsi="Times New Roman"/>
          <w:sz w:val="24"/>
          <w:szCs w:val="24"/>
        </w:rPr>
        <w:t>Physically harms a student or damages the student’s property;</w:t>
      </w:r>
    </w:p>
    <w:p w14:paraId="06C9616F" w14:textId="77777777" w:rsidR="00191AEC" w:rsidRPr="005F449E" w:rsidRDefault="00E1706C">
      <w:pPr>
        <w:numPr>
          <w:ilvl w:val="1"/>
          <w:numId w:val="1"/>
        </w:numPr>
        <w:rPr>
          <w:rFonts w:ascii="Times New Roman" w:hAnsi="Times New Roman"/>
          <w:sz w:val="24"/>
          <w:szCs w:val="24"/>
        </w:rPr>
      </w:pPr>
      <w:r w:rsidRPr="005F449E">
        <w:rPr>
          <w:rFonts w:ascii="Times New Roman" w:hAnsi="Times New Roman"/>
          <w:sz w:val="24"/>
          <w:szCs w:val="24"/>
        </w:rPr>
        <w:t>Has the effect of substantially interfering with a student’s education;</w:t>
      </w:r>
    </w:p>
    <w:p w14:paraId="76AB86A9" w14:textId="77777777" w:rsidR="00191AEC" w:rsidRPr="005F449E" w:rsidRDefault="00E1706C">
      <w:pPr>
        <w:numPr>
          <w:ilvl w:val="1"/>
          <w:numId w:val="1"/>
        </w:numPr>
        <w:rPr>
          <w:rFonts w:ascii="Times New Roman" w:hAnsi="Times New Roman"/>
          <w:sz w:val="24"/>
          <w:szCs w:val="24"/>
        </w:rPr>
      </w:pPr>
      <w:r w:rsidRPr="005F449E">
        <w:rPr>
          <w:rFonts w:ascii="Times New Roman" w:hAnsi="Times New Roman"/>
          <w:sz w:val="24"/>
          <w:szCs w:val="24"/>
        </w:rPr>
        <w:t>Is so severe, persistent, or pervasive that it creates an intimidating or threatening educational environment; or</w:t>
      </w:r>
    </w:p>
    <w:p w14:paraId="42CBC192" w14:textId="77777777" w:rsidR="005753B4" w:rsidRDefault="00E1706C" w:rsidP="005753B4">
      <w:pPr>
        <w:numPr>
          <w:ilvl w:val="1"/>
          <w:numId w:val="1"/>
        </w:numPr>
        <w:rPr>
          <w:rFonts w:ascii="Times New Roman" w:hAnsi="Times New Roman"/>
          <w:sz w:val="24"/>
          <w:szCs w:val="24"/>
        </w:rPr>
      </w:pPr>
      <w:r w:rsidRPr="005753B4">
        <w:rPr>
          <w:rFonts w:ascii="Times New Roman" w:hAnsi="Times New Roman"/>
          <w:sz w:val="24"/>
          <w:szCs w:val="24"/>
        </w:rPr>
        <w:t>Has the effect of substantially disrupting the orderly operation of the school.</w:t>
      </w:r>
    </w:p>
    <w:p w14:paraId="36E380C2" w14:textId="307CE78C" w:rsidR="00FF6C67" w:rsidRPr="005753B4" w:rsidRDefault="00E1706C" w:rsidP="005753B4">
      <w:pPr>
        <w:numPr>
          <w:ilvl w:val="1"/>
          <w:numId w:val="1"/>
        </w:numPr>
        <w:rPr>
          <w:rFonts w:ascii="Times New Roman" w:hAnsi="Times New Roman"/>
          <w:sz w:val="24"/>
          <w:szCs w:val="24"/>
        </w:rPr>
      </w:pPr>
      <w:r w:rsidRPr="005753B4">
        <w:rPr>
          <w:rFonts w:ascii="Times New Roman" w:hAnsi="Times New Roman"/>
          <w:sz w:val="24"/>
          <w:szCs w:val="24"/>
        </w:rPr>
        <w:t>Conduct that is “substantially interfering with a student’s education” will be determined by considering a targeted student’s grades, attendance, demeanor, interaction with peers, participation in activities, and other indicators.</w:t>
      </w:r>
    </w:p>
    <w:p w14:paraId="50CF596F" w14:textId="77777777" w:rsidR="00FF6C67" w:rsidRPr="005F449E" w:rsidRDefault="00FF6C67" w:rsidP="00FF6C67">
      <w:pPr>
        <w:ind w:left="720"/>
        <w:rPr>
          <w:rFonts w:ascii="Times New Roman" w:hAnsi="Times New Roman"/>
          <w:sz w:val="24"/>
          <w:szCs w:val="24"/>
        </w:rPr>
      </w:pPr>
    </w:p>
    <w:p w14:paraId="3DA6D1B0" w14:textId="77777777" w:rsidR="00FF6C67" w:rsidRPr="005F449E" w:rsidRDefault="00E1706C" w:rsidP="005753B4">
      <w:pPr>
        <w:rPr>
          <w:rFonts w:ascii="Times New Roman" w:hAnsi="Times New Roman"/>
          <w:sz w:val="24"/>
          <w:szCs w:val="24"/>
        </w:rPr>
      </w:pPr>
      <w:bookmarkStart w:id="0" w:name="_Hlk39414896"/>
      <w:r w:rsidRPr="005F449E">
        <w:rPr>
          <w:rFonts w:ascii="Times New Roman" w:hAnsi="Times New Roman"/>
          <w:sz w:val="24"/>
          <w:szCs w:val="24"/>
        </w:rPr>
        <w:t>Conduct that may rise to the level of harassment, intimidation and bullying may take many forms, including, but not limited to: slurs, rumors, jokes, innuendoes, demeaning comments, drawings, cartoons, pranks, ostracism, physical attacks or threats, gestures, or acts relating to an individual or group whether electronic, written, oral, or physically transmitted messages or images. There is no requirement that the targeted student actually possess the characteristic that is the basis for the harassment, intimidation or bullying.</w:t>
      </w:r>
    </w:p>
    <w:bookmarkEnd w:id="0"/>
    <w:p w14:paraId="68ACE906" w14:textId="77777777" w:rsidR="005753B4" w:rsidRDefault="005753B4" w:rsidP="005753B4">
      <w:pPr>
        <w:rPr>
          <w:rStyle w:val="Strong"/>
          <w:rFonts w:ascii="Times New Roman" w:hAnsi="Times New Roman"/>
          <w:sz w:val="24"/>
          <w:szCs w:val="24"/>
        </w:rPr>
      </w:pPr>
    </w:p>
    <w:p w14:paraId="0858DCBF" w14:textId="5419465B" w:rsidR="005753B4" w:rsidRPr="005F449E" w:rsidRDefault="005753B4" w:rsidP="005753B4">
      <w:pPr>
        <w:rPr>
          <w:rStyle w:val="Strong"/>
          <w:rFonts w:ascii="Times New Roman" w:hAnsi="Times New Roman"/>
          <w:b w:val="0"/>
          <w:bCs w:val="0"/>
          <w:sz w:val="24"/>
          <w:szCs w:val="24"/>
        </w:rPr>
      </w:pPr>
      <w:r w:rsidRPr="005F449E">
        <w:rPr>
          <w:rStyle w:val="Strong"/>
          <w:rFonts w:ascii="Times New Roman" w:hAnsi="Times New Roman"/>
          <w:sz w:val="24"/>
          <w:szCs w:val="24"/>
        </w:rPr>
        <w:t>Definitions</w:t>
      </w:r>
    </w:p>
    <w:p w14:paraId="43C72906" w14:textId="419E7656" w:rsidR="00FF6C67" w:rsidRDefault="00FF6C67" w:rsidP="005753B4">
      <w:pPr>
        <w:rPr>
          <w:rFonts w:ascii="Times New Roman" w:hAnsi="Times New Roman"/>
          <w:sz w:val="24"/>
          <w:szCs w:val="24"/>
        </w:rPr>
      </w:pPr>
    </w:p>
    <w:p w14:paraId="53E050B4" w14:textId="77777777" w:rsidR="005753B4" w:rsidRPr="005F449E" w:rsidRDefault="005753B4" w:rsidP="005753B4">
      <w:pPr>
        <w:ind w:left="720"/>
        <w:rPr>
          <w:rFonts w:ascii="Times New Roman" w:hAnsi="Times New Roman"/>
          <w:sz w:val="24"/>
          <w:szCs w:val="24"/>
        </w:rPr>
      </w:pPr>
      <w:r w:rsidRPr="005F449E">
        <w:rPr>
          <w:rStyle w:val="Strong"/>
          <w:rFonts w:ascii="Times New Roman" w:hAnsi="Times New Roman"/>
          <w:sz w:val="24"/>
          <w:szCs w:val="24"/>
        </w:rPr>
        <w:t xml:space="preserve">Aggressor </w:t>
      </w:r>
      <w:r w:rsidRPr="005F449E">
        <w:rPr>
          <w:rFonts w:ascii="Times New Roman" w:hAnsi="Times New Roman"/>
          <w:sz w:val="24"/>
          <w:szCs w:val="24"/>
        </w:rPr>
        <w:t>means a student, staff member, or other member of the school community who engages in the harassment, intimidation or bullying of a student.</w:t>
      </w:r>
    </w:p>
    <w:p w14:paraId="772EA797" w14:textId="77777777" w:rsidR="005753B4" w:rsidRPr="005F449E" w:rsidRDefault="005753B4" w:rsidP="00FF6C67">
      <w:pPr>
        <w:ind w:left="720"/>
        <w:rPr>
          <w:rFonts w:ascii="Times New Roman" w:hAnsi="Times New Roman"/>
          <w:sz w:val="24"/>
          <w:szCs w:val="24"/>
        </w:rPr>
      </w:pPr>
    </w:p>
    <w:p w14:paraId="4A7DAE16" w14:textId="0E2584D7" w:rsidR="00FF6C67" w:rsidRPr="005F449E" w:rsidRDefault="007647CB" w:rsidP="00FF6C67">
      <w:pPr>
        <w:ind w:left="720"/>
        <w:rPr>
          <w:rFonts w:ascii="Times New Roman" w:hAnsi="Times New Roman"/>
          <w:sz w:val="24"/>
          <w:szCs w:val="24"/>
        </w:rPr>
      </w:pPr>
      <w:r w:rsidRPr="00AA4ED3">
        <w:rPr>
          <w:rFonts w:ascii="Times New Roman" w:hAnsi="Times New Roman"/>
          <w:b/>
          <w:iCs/>
          <w:sz w:val="24"/>
          <w:szCs w:val="24"/>
        </w:rPr>
        <w:t>Incident Reporting Form</w:t>
      </w:r>
      <w:r>
        <w:rPr>
          <w:rFonts w:ascii="Times New Roman" w:hAnsi="Times New Roman"/>
          <w:sz w:val="24"/>
          <w:szCs w:val="24"/>
        </w:rPr>
        <w:t xml:space="preserve"> – The </w:t>
      </w:r>
      <w:hyperlink r:id="rId5" w:history="1">
        <w:r w:rsidR="00B63A14" w:rsidRPr="00A43EC5">
          <w:rPr>
            <w:rStyle w:val="Hyperlink"/>
            <w:rFonts w:ascii="Times New Roman" w:hAnsi="Times New Roman"/>
            <w:i/>
            <w:sz w:val="24"/>
            <w:szCs w:val="24"/>
          </w:rPr>
          <w:t xml:space="preserve">ReLife School </w:t>
        </w:r>
        <w:r w:rsidR="00E1706C" w:rsidRPr="00A43EC5">
          <w:rPr>
            <w:rStyle w:val="Hyperlink"/>
            <w:rFonts w:ascii="Times New Roman" w:hAnsi="Times New Roman"/>
            <w:i/>
            <w:sz w:val="24"/>
            <w:szCs w:val="24"/>
          </w:rPr>
          <w:t>Incident Reporting Form</w:t>
        </w:r>
      </w:hyperlink>
      <w:r w:rsidR="00E1706C" w:rsidRPr="005F449E">
        <w:rPr>
          <w:rFonts w:ascii="Times New Roman" w:hAnsi="Times New Roman"/>
          <w:sz w:val="24"/>
          <w:szCs w:val="24"/>
        </w:rPr>
        <w:t xml:space="preserve"> </w:t>
      </w:r>
      <w:r w:rsidR="009C7AFB">
        <w:rPr>
          <w:rFonts w:ascii="Times New Roman" w:hAnsi="Times New Roman"/>
          <w:sz w:val="24"/>
          <w:szCs w:val="24"/>
        </w:rPr>
        <w:t xml:space="preserve">should </w:t>
      </w:r>
      <w:r w:rsidR="00E1706C" w:rsidRPr="005F449E">
        <w:rPr>
          <w:rFonts w:ascii="Times New Roman" w:hAnsi="Times New Roman"/>
          <w:sz w:val="24"/>
          <w:szCs w:val="24"/>
        </w:rPr>
        <w:t>be used by students</w:t>
      </w:r>
      <w:r w:rsidR="00B63A14">
        <w:rPr>
          <w:rFonts w:ascii="Times New Roman" w:hAnsi="Times New Roman"/>
          <w:sz w:val="24"/>
          <w:szCs w:val="24"/>
        </w:rPr>
        <w:t>,</w:t>
      </w:r>
      <w:r w:rsidR="00E1706C" w:rsidRPr="005F449E">
        <w:rPr>
          <w:rFonts w:ascii="Times New Roman" w:hAnsi="Times New Roman"/>
          <w:sz w:val="24"/>
          <w:szCs w:val="24"/>
        </w:rPr>
        <w:t xml:space="preserve"> families</w:t>
      </w:r>
      <w:r w:rsidR="00B63A14">
        <w:rPr>
          <w:rFonts w:ascii="Times New Roman" w:hAnsi="Times New Roman"/>
          <w:sz w:val="24"/>
          <w:szCs w:val="24"/>
        </w:rPr>
        <w:t xml:space="preserve"> or staff</w:t>
      </w:r>
      <w:r w:rsidR="00E1706C" w:rsidRPr="005F449E">
        <w:rPr>
          <w:rFonts w:ascii="Times New Roman" w:hAnsi="Times New Roman"/>
          <w:sz w:val="24"/>
          <w:szCs w:val="24"/>
        </w:rPr>
        <w:t xml:space="preserve"> to </w:t>
      </w:r>
      <w:r w:rsidR="000237EC">
        <w:rPr>
          <w:rFonts w:ascii="Times New Roman" w:hAnsi="Times New Roman"/>
          <w:sz w:val="24"/>
          <w:szCs w:val="24"/>
        </w:rPr>
        <w:t xml:space="preserve">provide a written </w:t>
      </w:r>
      <w:r w:rsidR="00E1706C" w:rsidRPr="005F449E">
        <w:rPr>
          <w:rFonts w:ascii="Times New Roman" w:hAnsi="Times New Roman"/>
          <w:sz w:val="24"/>
          <w:szCs w:val="24"/>
        </w:rPr>
        <w:t xml:space="preserve">report incidents of </w:t>
      </w:r>
      <w:r>
        <w:rPr>
          <w:rFonts w:ascii="Times New Roman" w:hAnsi="Times New Roman"/>
          <w:sz w:val="24"/>
          <w:szCs w:val="24"/>
        </w:rPr>
        <w:t xml:space="preserve">student </w:t>
      </w:r>
      <w:r w:rsidR="00E1706C" w:rsidRPr="005F449E">
        <w:rPr>
          <w:rFonts w:ascii="Times New Roman" w:hAnsi="Times New Roman"/>
          <w:sz w:val="24"/>
          <w:szCs w:val="24"/>
        </w:rPr>
        <w:t>harassment, intimidation or bullying</w:t>
      </w:r>
      <w:r w:rsidR="00B63A14">
        <w:rPr>
          <w:rFonts w:ascii="Times New Roman" w:hAnsi="Times New Roman"/>
          <w:sz w:val="24"/>
          <w:szCs w:val="24"/>
        </w:rPr>
        <w:t xml:space="preserve"> at ReLife School</w:t>
      </w:r>
      <w:r w:rsidR="00E1706C" w:rsidRPr="005F449E">
        <w:rPr>
          <w:rFonts w:ascii="Times New Roman" w:hAnsi="Times New Roman"/>
          <w:sz w:val="24"/>
          <w:szCs w:val="24"/>
        </w:rPr>
        <w:t>.</w:t>
      </w:r>
      <w:r w:rsidR="00B63A14">
        <w:rPr>
          <w:rFonts w:ascii="Times New Roman" w:hAnsi="Times New Roman"/>
          <w:sz w:val="24"/>
          <w:szCs w:val="24"/>
        </w:rPr>
        <w:t xml:space="preserve">  </w:t>
      </w:r>
    </w:p>
    <w:p w14:paraId="528C52D7" w14:textId="77777777" w:rsidR="00FF6C67" w:rsidRPr="005F449E" w:rsidRDefault="00FF6C67" w:rsidP="00FF6C67">
      <w:pPr>
        <w:ind w:left="720"/>
        <w:rPr>
          <w:rFonts w:ascii="Times New Roman" w:hAnsi="Times New Roman"/>
          <w:sz w:val="24"/>
          <w:szCs w:val="24"/>
        </w:rPr>
      </w:pPr>
    </w:p>
    <w:p w14:paraId="6C52DB91" w14:textId="71B060A4" w:rsidR="00FF6C67" w:rsidRPr="005F449E" w:rsidRDefault="00E1706C" w:rsidP="00FF6C67">
      <w:pPr>
        <w:ind w:left="720"/>
        <w:rPr>
          <w:rFonts w:ascii="Times New Roman" w:hAnsi="Times New Roman"/>
          <w:sz w:val="24"/>
          <w:szCs w:val="24"/>
        </w:rPr>
      </w:pPr>
      <w:r w:rsidRPr="005F449E">
        <w:rPr>
          <w:rStyle w:val="Strong"/>
          <w:rFonts w:ascii="Times New Roman" w:hAnsi="Times New Roman"/>
          <w:sz w:val="24"/>
          <w:szCs w:val="24"/>
        </w:rPr>
        <w:t xml:space="preserve">Retaliation </w:t>
      </w:r>
      <w:r w:rsidR="00FB7F09" w:rsidRPr="005F449E">
        <w:rPr>
          <w:rFonts w:ascii="Times New Roman" w:hAnsi="Times New Roman"/>
          <w:sz w:val="24"/>
          <w:szCs w:val="24"/>
        </w:rPr>
        <w:t xml:space="preserve">occurs </w:t>
      </w:r>
      <w:r w:rsidRPr="005F449E">
        <w:rPr>
          <w:rFonts w:ascii="Times New Roman" w:hAnsi="Times New Roman"/>
          <w:sz w:val="24"/>
          <w:szCs w:val="24"/>
        </w:rPr>
        <w:t>an aggressor harasses, intimidates or bullies a student who has reported incidents of bullying.</w:t>
      </w:r>
    </w:p>
    <w:p w14:paraId="41BE453C" w14:textId="77777777" w:rsidR="00FF6C67" w:rsidRPr="005F449E" w:rsidRDefault="00FF6C67" w:rsidP="00FF6C67">
      <w:pPr>
        <w:ind w:left="720"/>
        <w:rPr>
          <w:rStyle w:val="Strong"/>
          <w:rFonts w:ascii="Times New Roman" w:hAnsi="Times New Roman"/>
          <w:sz w:val="24"/>
          <w:szCs w:val="24"/>
        </w:rPr>
      </w:pPr>
    </w:p>
    <w:p w14:paraId="3B72D681" w14:textId="346FAAED" w:rsidR="00FF6C67" w:rsidRPr="005F449E" w:rsidRDefault="00E1706C" w:rsidP="00FF6C67">
      <w:pPr>
        <w:ind w:left="720"/>
        <w:rPr>
          <w:rFonts w:ascii="Times New Roman" w:hAnsi="Times New Roman"/>
          <w:sz w:val="24"/>
          <w:szCs w:val="24"/>
        </w:rPr>
      </w:pPr>
      <w:r w:rsidRPr="005F449E">
        <w:rPr>
          <w:rStyle w:val="Strong"/>
          <w:rFonts w:ascii="Times New Roman" w:hAnsi="Times New Roman"/>
          <w:sz w:val="24"/>
          <w:szCs w:val="24"/>
        </w:rPr>
        <w:t xml:space="preserve">Staff </w:t>
      </w:r>
      <w:r w:rsidRPr="005F449E">
        <w:rPr>
          <w:rFonts w:ascii="Times New Roman" w:hAnsi="Times New Roman"/>
          <w:sz w:val="24"/>
          <w:szCs w:val="24"/>
        </w:rPr>
        <w:t xml:space="preserve">includes, but is not limited to, </w:t>
      </w:r>
      <w:r w:rsidR="007647CB">
        <w:rPr>
          <w:rFonts w:ascii="Times New Roman" w:hAnsi="Times New Roman"/>
          <w:sz w:val="24"/>
          <w:szCs w:val="24"/>
        </w:rPr>
        <w:t>teachers</w:t>
      </w:r>
      <w:r w:rsidRPr="005F449E">
        <w:rPr>
          <w:rFonts w:ascii="Times New Roman" w:hAnsi="Times New Roman"/>
          <w:sz w:val="24"/>
          <w:szCs w:val="24"/>
        </w:rPr>
        <w:t>, administrators, counselors, school nurses, cafeteria workers, custodians, bus drivers, classified staff, substitute and temporary teachers, volunteers, or paraprofessionals.</w:t>
      </w:r>
    </w:p>
    <w:p w14:paraId="3F9BE62F" w14:textId="77777777" w:rsidR="00FF6C67" w:rsidRPr="005F449E" w:rsidRDefault="00FF6C67" w:rsidP="00FF6C67">
      <w:pPr>
        <w:ind w:left="720"/>
        <w:rPr>
          <w:rStyle w:val="Strong"/>
          <w:rFonts w:ascii="Times New Roman" w:hAnsi="Times New Roman"/>
          <w:sz w:val="24"/>
          <w:szCs w:val="24"/>
        </w:rPr>
      </w:pPr>
    </w:p>
    <w:p w14:paraId="5ADA7250" w14:textId="3AFD04E3" w:rsidR="00191AEC" w:rsidRDefault="00E1706C" w:rsidP="00FF6C67">
      <w:pPr>
        <w:ind w:left="720"/>
        <w:rPr>
          <w:rFonts w:ascii="Times New Roman" w:hAnsi="Times New Roman"/>
          <w:sz w:val="24"/>
          <w:szCs w:val="24"/>
        </w:rPr>
      </w:pPr>
      <w:r w:rsidRPr="005F449E">
        <w:rPr>
          <w:rStyle w:val="Strong"/>
          <w:rFonts w:ascii="Times New Roman" w:hAnsi="Times New Roman"/>
          <w:sz w:val="24"/>
          <w:szCs w:val="24"/>
        </w:rPr>
        <w:t xml:space="preserve">Targeted Student </w:t>
      </w:r>
      <w:r w:rsidR="00FB7F09" w:rsidRPr="005F449E">
        <w:rPr>
          <w:rFonts w:ascii="Times New Roman" w:hAnsi="Times New Roman"/>
          <w:sz w:val="24"/>
          <w:szCs w:val="24"/>
        </w:rPr>
        <w:t>means</w:t>
      </w:r>
      <w:r w:rsidRPr="005F449E">
        <w:rPr>
          <w:rFonts w:ascii="Times New Roman" w:hAnsi="Times New Roman"/>
          <w:sz w:val="24"/>
          <w:szCs w:val="24"/>
        </w:rPr>
        <w:t xml:space="preserve"> a student against whom harassment, intimidation or bullying has allegedly been perpetrated.</w:t>
      </w:r>
    </w:p>
    <w:p w14:paraId="17B15A8C" w14:textId="77777777" w:rsidR="007647CB" w:rsidRPr="005F449E" w:rsidRDefault="007647CB" w:rsidP="00FF6C67">
      <w:pPr>
        <w:ind w:left="720"/>
        <w:rPr>
          <w:rFonts w:ascii="Times New Roman" w:hAnsi="Times New Roman"/>
          <w:sz w:val="24"/>
          <w:szCs w:val="24"/>
        </w:rPr>
      </w:pPr>
    </w:p>
    <w:p w14:paraId="3E053D6E" w14:textId="028012E1" w:rsidR="007647CB" w:rsidRDefault="007647CB" w:rsidP="005753B4">
      <w:pPr>
        <w:rPr>
          <w:rStyle w:val="Strong"/>
          <w:rFonts w:ascii="Times New Roman" w:hAnsi="Times New Roman"/>
          <w:sz w:val="24"/>
          <w:szCs w:val="24"/>
        </w:rPr>
      </w:pPr>
      <w:r>
        <w:rPr>
          <w:rStyle w:val="Strong"/>
          <w:rFonts w:ascii="Times New Roman" w:hAnsi="Times New Roman"/>
          <w:sz w:val="24"/>
          <w:szCs w:val="24"/>
        </w:rPr>
        <w:t>Steps in Filing a Report</w:t>
      </w:r>
    </w:p>
    <w:p w14:paraId="44593728" w14:textId="6C8A1865" w:rsidR="007647CB" w:rsidRPr="00825857" w:rsidRDefault="007647CB" w:rsidP="005753B4">
      <w:pPr>
        <w:rPr>
          <w:rFonts w:ascii="Times New Roman" w:hAnsi="Times New Roman"/>
          <w:sz w:val="24"/>
          <w:szCs w:val="24"/>
        </w:rPr>
      </w:pPr>
      <w:r w:rsidRPr="005F449E">
        <w:rPr>
          <w:rFonts w:ascii="Times New Roman" w:hAnsi="Times New Roman"/>
          <w:sz w:val="24"/>
          <w:szCs w:val="24"/>
        </w:rPr>
        <w:t xml:space="preserve">Any student who believes </w:t>
      </w:r>
      <w:r>
        <w:rPr>
          <w:rFonts w:ascii="Times New Roman" w:hAnsi="Times New Roman"/>
          <w:sz w:val="24"/>
          <w:szCs w:val="24"/>
        </w:rPr>
        <w:t>they have</w:t>
      </w:r>
      <w:r w:rsidRPr="005F449E">
        <w:rPr>
          <w:rFonts w:ascii="Times New Roman" w:hAnsi="Times New Roman"/>
          <w:sz w:val="24"/>
          <w:szCs w:val="24"/>
        </w:rPr>
        <w:t xml:space="preserve"> been the target of unresolved, severe, or persistent harassment, intimidation or bullying, or any other person in the school community who observes </w:t>
      </w:r>
      <w:r w:rsidRPr="005F449E">
        <w:rPr>
          <w:rFonts w:ascii="Times New Roman" w:hAnsi="Times New Roman"/>
          <w:sz w:val="24"/>
          <w:szCs w:val="24"/>
        </w:rPr>
        <w:lastRenderedPageBreak/>
        <w:t>or receives notice that a student has or may have been the target of unresolved, severe, or persistent harassment, intimidation or bullying may report incidents verbally or in writing to any staff member.</w:t>
      </w:r>
      <w:r w:rsidR="00C22608">
        <w:rPr>
          <w:rFonts w:ascii="Times New Roman" w:hAnsi="Times New Roman"/>
          <w:sz w:val="24"/>
          <w:szCs w:val="24"/>
        </w:rPr>
        <w:t xml:space="preserve"> </w:t>
      </w:r>
      <w:r w:rsidR="008666CD">
        <w:rPr>
          <w:rFonts w:ascii="Times New Roman" w:hAnsi="Times New Roman"/>
          <w:sz w:val="24"/>
          <w:szCs w:val="24"/>
        </w:rPr>
        <w:t xml:space="preserve">The </w:t>
      </w:r>
      <w:r w:rsidR="008666CD" w:rsidRPr="006B7050">
        <w:rPr>
          <w:rFonts w:ascii="Times New Roman" w:hAnsi="Times New Roman"/>
          <w:i/>
          <w:sz w:val="24"/>
          <w:szCs w:val="24"/>
        </w:rPr>
        <w:t>Incident Reporting Form</w:t>
      </w:r>
      <w:r w:rsidR="008666CD">
        <w:rPr>
          <w:rFonts w:ascii="Times New Roman" w:hAnsi="Times New Roman"/>
          <w:sz w:val="24"/>
          <w:szCs w:val="24"/>
        </w:rPr>
        <w:t xml:space="preserve"> should be used in filing a written report of the incident.</w:t>
      </w:r>
    </w:p>
    <w:p w14:paraId="7BA3574E" w14:textId="77777777" w:rsidR="007647CB" w:rsidRDefault="007647CB" w:rsidP="00FF6C67">
      <w:pPr>
        <w:ind w:left="720"/>
        <w:rPr>
          <w:rStyle w:val="Strong"/>
          <w:rFonts w:ascii="Times New Roman" w:hAnsi="Times New Roman"/>
          <w:sz w:val="24"/>
          <w:szCs w:val="24"/>
        </w:rPr>
      </w:pPr>
    </w:p>
    <w:p w14:paraId="7EDFC850" w14:textId="6A126CF7" w:rsidR="00FF6C67" w:rsidRPr="005F449E" w:rsidRDefault="00E1706C" w:rsidP="00FF6C67">
      <w:pPr>
        <w:ind w:left="720"/>
        <w:rPr>
          <w:rStyle w:val="Strong"/>
          <w:rFonts w:ascii="Times New Roman" w:hAnsi="Times New Roman"/>
          <w:sz w:val="24"/>
          <w:szCs w:val="24"/>
        </w:rPr>
      </w:pPr>
      <w:r w:rsidRPr="005F449E">
        <w:rPr>
          <w:rStyle w:val="Strong"/>
          <w:rFonts w:ascii="Times New Roman" w:hAnsi="Times New Roman"/>
          <w:sz w:val="24"/>
          <w:szCs w:val="24"/>
        </w:rPr>
        <w:t xml:space="preserve">Step 1: Filing an </w:t>
      </w:r>
      <w:r w:rsidRPr="006B7050">
        <w:rPr>
          <w:rStyle w:val="Strong"/>
          <w:rFonts w:ascii="Times New Roman" w:hAnsi="Times New Roman"/>
          <w:i/>
          <w:sz w:val="24"/>
          <w:szCs w:val="24"/>
        </w:rPr>
        <w:t>Incident Reporting Form</w:t>
      </w:r>
    </w:p>
    <w:p w14:paraId="078022FA" w14:textId="474CD198" w:rsidR="00137B06" w:rsidRPr="005F449E" w:rsidRDefault="003D6CA6" w:rsidP="00137B06">
      <w:pPr>
        <w:ind w:left="720"/>
        <w:rPr>
          <w:rFonts w:ascii="Times New Roman" w:hAnsi="Times New Roman"/>
          <w:sz w:val="24"/>
          <w:szCs w:val="24"/>
        </w:rPr>
      </w:pPr>
      <w:r w:rsidRPr="005F449E">
        <w:rPr>
          <w:rFonts w:ascii="Times New Roman" w:hAnsi="Times New Roman"/>
          <w:sz w:val="24"/>
          <w:szCs w:val="24"/>
        </w:rPr>
        <w:t>T</w:t>
      </w:r>
      <w:r w:rsidR="00E1706C" w:rsidRPr="005F449E">
        <w:rPr>
          <w:rFonts w:ascii="Times New Roman" w:hAnsi="Times New Roman"/>
          <w:sz w:val="24"/>
          <w:szCs w:val="24"/>
        </w:rPr>
        <w:t xml:space="preserve">o protect a targeted student from retaliation, a student need not reveal his identity on an </w:t>
      </w:r>
      <w:r w:rsidR="00E1706C" w:rsidRPr="006B7050">
        <w:rPr>
          <w:rFonts w:ascii="Times New Roman" w:hAnsi="Times New Roman"/>
          <w:i/>
          <w:sz w:val="24"/>
          <w:szCs w:val="24"/>
        </w:rPr>
        <w:t>Incident Reporting Form</w:t>
      </w:r>
      <w:r w:rsidR="00E1706C" w:rsidRPr="005F449E">
        <w:rPr>
          <w:rFonts w:ascii="Times New Roman" w:hAnsi="Times New Roman"/>
          <w:sz w:val="24"/>
          <w:szCs w:val="24"/>
        </w:rPr>
        <w:t>. The form may be filed anonymously, confidentially, or the student may choose to disclose his or her identity (non-confidential).</w:t>
      </w:r>
      <w:r w:rsidR="00137B06">
        <w:rPr>
          <w:rFonts w:ascii="Times New Roman" w:hAnsi="Times New Roman"/>
          <w:sz w:val="24"/>
          <w:szCs w:val="24"/>
        </w:rPr>
        <w:t xml:space="preserve"> </w:t>
      </w:r>
    </w:p>
    <w:p w14:paraId="720128FF" w14:textId="77777777" w:rsidR="00FF6C67" w:rsidRPr="005F449E" w:rsidRDefault="00FF6C67">
      <w:pPr>
        <w:pStyle w:val="NormalWeb"/>
        <w:ind w:left="600"/>
        <w:rPr>
          <w:rStyle w:val="Strong"/>
          <w:rFonts w:ascii="Times New Roman" w:hAnsi="Times New Roman"/>
          <w:sz w:val="24"/>
          <w:szCs w:val="24"/>
        </w:rPr>
      </w:pPr>
    </w:p>
    <w:p w14:paraId="318EB925" w14:textId="77777777" w:rsidR="00FF6C67" w:rsidRPr="005F449E" w:rsidRDefault="00E1706C" w:rsidP="00C55073">
      <w:pPr>
        <w:pStyle w:val="NormalWeb"/>
        <w:ind w:left="720"/>
        <w:rPr>
          <w:rStyle w:val="Strong"/>
          <w:rFonts w:ascii="Times New Roman" w:hAnsi="Times New Roman"/>
          <w:sz w:val="24"/>
          <w:szCs w:val="24"/>
        </w:rPr>
      </w:pPr>
      <w:r w:rsidRPr="005F449E">
        <w:rPr>
          <w:rStyle w:val="Strong"/>
          <w:rFonts w:ascii="Times New Roman" w:hAnsi="Times New Roman"/>
          <w:sz w:val="24"/>
          <w:szCs w:val="24"/>
        </w:rPr>
        <w:t xml:space="preserve">Step 2: Receiving an </w:t>
      </w:r>
      <w:r w:rsidRPr="006B7050">
        <w:rPr>
          <w:rStyle w:val="Strong"/>
          <w:rFonts w:ascii="Times New Roman" w:hAnsi="Times New Roman"/>
          <w:i/>
          <w:sz w:val="24"/>
          <w:szCs w:val="24"/>
        </w:rPr>
        <w:t>Incident Reporting Form</w:t>
      </w:r>
    </w:p>
    <w:p w14:paraId="4B6199AE" w14:textId="13491BE0" w:rsidR="00191AEC" w:rsidRPr="00A753CC" w:rsidRDefault="00E1706C" w:rsidP="00C55073">
      <w:pPr>
        <w:pStyle w:val="NormalWeb"/>
        <w:ind w:left="720"/>
        <w:rPr>
          <w:rFonts w:ascii="Times New Roman" w:hAnsi="Times New Roman"/>
          <w:sz w:val="24"/>
          <w:szCs w:val="24"/>
        </w:rPr>
      </w:pPr>
      <w:r w:rsidRPr="00A753CC">
        <w:rPr>
          <w:rFonts w:ascii="Times New Roman" w:hAnsi="Times New Roman"/>
          <w:sz w:val="24"/>
          <w:szCs w:val="24"/>
        </w:rPr>
        <w:t xml:space="preserve">All </w:t>
      </w:r>
      <w:r w:rsidR="007647CB" w:rsidRPr="00A753CC">
        <w:rPr>
          <w:rFonts w:ascii="Times New Roman" w:hAnsi="Times New Roman"/>
          <w:sz w:val="24"/>
          <w:szCs w:val="24"/>
        </w:rPr>
        <w:t xml:space="preserve">ReLife School </w:t>
      </w:r>
      <w:r w:rsidRPr="00A753CC">
        <w:rPr>
          <w:rFonts w:ascii="Times New Roman" w:hAnsi="Times New Roman"/>
          <w:sz w:val="24"/>
          <w:szCs w:val="24"/>
        </w:rPr>
        <w:t xml:space="preserve">staff are responsible for receiving oral reports. Whenever possible staff who initially receive an oral </w:t>
      </w:r>
      <w:r w:rsidRPr="00A753CC">
        <w:rPr>
          <w:rFonts w:ascii="Times New Roman" w:hAnsi="Times New Roman"/>
          <w:sz w:val="24"/>
          <w:szCs w:val="24"/>
        </w:rPr>
        <w:t>report</w:t>
      </w:r>
      <w:r w:rsidR="00A43EC5">
        <w:rPr>
          <w:rFonts w:ascii="Times New Roman" w:hAnsi="Times New Roman"/>
          <w:sz w:val="24"/>
          <w:szCs w:val="24"/>
        </w:rPr>
        <w:t xml:space="preserve"> </w:t>
      </w:r>
      <w:r w:rsidRPr="00A753CC">
        <w:rPr>
          <w:rFonts w:ascii="Times New Roman" w:hAnsi="Times New Roman"/>
          <w:sz w:val="24"/>
          <w:szCs w:val="24"/>
        </w:rPr>
        <w:t>of harassment</w:t>
      </w:r>
      <w:r w:rsidRPr="00A753CC">
        <w:rPr>
          <w:rFonts w:ascii="Times New Roman" w:hAnsi="Times New Roman"/>
          <w:sz w:val="24"/>
          <w:szCs w:val="24"/>
        </w:rPr>
        <w:t xml:space="preserve">, intimidation or bullying will attempt to resolve the incident immediately. If the incident is resolved to the satisfaction of </w:t>
      </w:r>
      <w:r w:rsidR="00825857" w:rsidRPr="007275F4">
        <w:rPr>
          <w:rFonts w:ascii="Times New Roman" w:hAnsi="Times New Roman"/>
          <w:sz w:val="24"/>
          <w:szCs w:val="24"/>
        </w:rPr>
        <w:t xml:space="preserve">all </w:t>
      </w:r>
      <w:r w:rsidRPr="00A753CC">
        <w:rPr>
          <w:rFonts w:ascii="Times New Roman" w:hAnsi="Times New Roman"/>
          <w:sz w:val="24"/>
          <w:szCs w:val="24"/>
        </w:rPr>
        <w:t>the parties involved, or if the incident does not meet the definition of harassment, intimidation or bullying, no further action may be necessary under this procedure.</w:t>
      </w:r>
      <w:r w:rsidR="00E67AB4" w:rsidRPr="00A753CC">
        <w:rPr>
          <w:rFonts w:ascii="Times New Roman" w:hAnsi="Times New Roman"/>
          <w:sz w:val="24"/>
          <w:szCs w:val="24"/>
        </w:rPr>
        <w:t xml:space="preserve"> In determining whether the incident meets </w:t>
      </w:r>
      <w:r w:rsidR="003F40C0" w:rsidRPr="00A753CC">
        <w:rPr>
          <w:rFonts w:ascii="Times New Roman" w:hAnsi="Times New Roman"/>
          <w:sz w:val="24"/>
          <w:szCs w:val="24"/>
        </w:rPr>
        <w:t>the definition of harassment, intimidation or bullying, the staff member involved must consult with the principal or designee.</w:t>
      </w:r>
    </w:p>
    <w:p w14:paraId="7A518EDC" w14:textId="77777777" w:rsidR="00191AEC" w:rsidRPr="00A753CC" w:rsidRDefault="00191AEC" w:rsidP="00C55073">
      <w:pPr>
        <w:pStyle w:val="NormalWeb"/>
        <w:ind w:left="720"/>
        <w:rPr>
          <w:rFonts w:ascii="Times New Roman" w:hAnsi="Times New Roman"/>
          <w:sz w:val="24"/>
          <w:szCs w:val="24"/>
        </w:rPr>
      </w:pPr>
    </w:p>
    <w:p w14:paraId="25E28848" w14:textId="677C8A2E" w:rsidR="00191AEC" w:rsidRPr="005F449E" w:rsidRDefault="00E1706C" w:rsidP="00C55073">
      <w:pPr>
        <w:pStyle w:val="NormalWeb"/>
        <w:ind w:left="720"/>
        <w:rPr>
          <w:rFonts w:ascii="Times New Roman" w:hAnsi="Times New Roman"/>
          <w:sz w:val="24"/>
          <w:szCs w:val="24"/>
        </w:rPr>
      </w:pPr>
      <w:r w:rsidRPr="007275F4">
        <w:rPr>
          <w:rFonts w:ascii="Times New Roman" w:hAnsi="Times New Roman"/>
          <w:sz w:val="24"/>
          <w:szCs w:val="24"/>
        </w:rPr>
        <w:t xml:space="preserve">All </w:t>
      </w:r>
      <w:r w:rsidR="00B96FFA" w:rsidRPr="007275F4">
        <w:rPr>
          <w:rFonts w:ascii="Times New Roman" w:hAnsi="Times New Roman"/>
          <w:sz w:val="24"/>
          <w:szCs w:val="24"/>
        </w:rPr>
        <w:t xml:space="preserve">written reports </w:t>
      </w:r>
      <w:r w:rsidR="00661A5E" w:rsidRPr="007275F4">
        <w:rPr>
          <w:rFonts w:ascii="Times New Roman" w:hAnsi="Times New Roman"/>
          <w:sz w:val="24"/>
          <w:szCs w:val="24"/>
        </w:rPr>
        <w:t xml:space="preserve">of </w:t>
      </w:r>
      <w:r w:rsidRPr="007275F4">
        <w:rPr>
          <w:rFonts w:ascii="Times New Roman" w:hAnsi="Times New Roman"/>
          <w:sz w:val="24"/>
          <w:szCs w:val="24"/>
        </w:rPr>
        <w:t>harassment, intimidation or bullying will be recorded on a</w:t>
      </w:r>
      <w:r w:rsidR="007647CB" w:rsidRPr="007275F4">
        <w:rPr>
          <w:rFonts w:ascii="Times New Roman" w:hAnsi="Times New Roman"/>
          <w:sz w:val="24"/>
          <w:szCs w:val="24"/>
        </w:rPr>
        <w:t>n</w:t>
      </w:r>
      <w:r w:rsidR="003D6CA6" w:rsidRPr="007275F4">
        <w:rPr>
          <w:rFonts w:ascii="Times New Roman" w:hAnsi="Times New Roman"/>
          <w:sz w:val="24"/>
          <w:szCs w:val="24"/>
        </w:rPr>
        <w:t xml:space="preserve"> </w:t>
      </w:r>
      <w:r w:rsidRPr="007275F4">
        <w:rPr>
          <w:rFonts w:ascii="Times New Roman" w:hAnsi="Times New Roman"/>
          <w:i/>
          <w:sz w:val="24"/>
          <w:szCs w:val="24"/>
        </w:rPr>
        <w:t>Incident Reporting Form</w:t>
      </w:r>
      <w:r w:rsidRPr="007275F4">
        <w:rPr>
          <w:rFonts w:ascii="Times New Roman" w:hAnsi="Times New Roman"/>
          <w:sz w:val="24"/>
          <w:szCs w:val="24"/>
        </w:rPr>
        <w:t xml:space="preserve"> and submitted to</w:t>
      </w:r>
      <w:r w:rsidRPr="00A753CC">
        <w:rPr>
          <w:rFonts w:ascii="Times New Roman" w:hAnsi="Times New Roman"/>
          <w:sz w:val="24"/>
          <w:szCs w:val="24"/>
        </w:rPr>
        <w:t xml:space="preserve"> </w:t>
      </w:r>
      <w:r w:rsidRPr="007275F4">
        <w:rPr>
          <w:rFonts w:ascii="Times New Roman" w:hAnsi="Times New Roman"/>
          <w:sz w:val="24"/>
          <w:szCs w:val="24"/>
        </w:rPr>
        <w:t xml:space="preserve">the </w:t>
      </w:r>
      <w:r w:rsidR="003D6CA6" w:rsidRPr="007275F4">
        <w:rPr>
          <w:rFonts w:ascii="Times New Roman" w:hAnsi="Times New Roman"/>
          <w:sz w:val="24"/>
          <w:szCs w:val="24"/>
        </w:rPr>
        <w:t xml:space="preserve">ReLife </w:t>
      </w:r>
      <w:r w:rsidRPr="007275F4">
        <w:rPr>
          <w:rFonts w:ascii="Times New Roman" w:hAnsi="Times New Roman"/>
          <w:sz w:val="24"/>
          <w:szCs w:val="24"/>
        </w:rPr>
        <w:t>principal or designee, unless the principal or designee is the subject of the complaint.</w:t>
      </w:r>
      <w:r w:rsidR="00137B06" w:rsidRPr="007275F4">
        <w:rPr>
          <w:rFonts w:ascii="Times New Roman" w:hAnsi="Times New Roman"/>
          <w:sz w:val="24"/>
          <w:szCs w:val="24"/>
        </w:rPr>
        <w:t xml:space="preserve">  Incident Reporting Form</w:t>
      </w:r>
      <w:r w:rsidR="00DD5A53" w:rsidRPr="007275F4">
        <w:rPr>
          <w:rFonts w:ascii="Times New Roman" w:hAnsi="Times New Roman"/>
          <w:sz w:val="24"/>
          <w:szCs w:val="24"/>
        </w:rPr>
        <w:t>s</w:t>
      </w:r>
      <w:r w:rsidR="00137B06" w:rsidRPr="007275F4">
        <w:rPr>
          <w:rFonts w:ascii="Times New Roman" w:hAnsi="Times New Roman"/>
          <w:sz w:val="24"/>
          <w:szCs w:val="24"/>
        </w:rPr>
        <w:t xml:space="preserve"> must also be forwarded to the Executive </w:t>
      </w:r>
      <w:r w:rsidR="009C7AFB" w:rsidRPr="007275F4">
        <w:rPr>
          <w:rFonts w:ascii="Times New Roman" w:hAnsi="Times New Roman"/>
          <w:sz w:val="24"/>
          <w:szCs w:val="24"/>
        </w:rPr>
        <w:t xml:space="preserve">Administrator </w:t>
      </w:r>
      <w:r w:rsidR="00137B06" w:rsidRPr="007275F4">
        <w:rPr>
          <w:rFonts w:ascii="Times New Roman" w:hAnsi="Times New Roman"/>
          <w:sz w:val="24"/>
          <w:szCs w:val="24"/>
        </w:rPr>
        <w:t>of Human Resources and Organizational Development who serves as the PSESD Title IX or Civil Rights Compliance Coordinator.</w:t>
      </w:r>
    </w:p>
    <w:p w14:paraId="7E92FD75" w14:textId="14758E97" w:rsidR="00191AEC" w:rsidRDefault="00191AEC" w:rsidP="00C55073">
      <w:pPr>
        <w:pStyle w:val="NormalWeb"/>
        <w:ind w:left="720"/>
        <w:rPr>
          <w:rFonts w:ascii="Times New Roman" w:hAnsi="Times New Roman"/>
          <w:sz w:val="24"/>
          <w:szCs w:val="24"/>
        </w:rPr>
      </w:pPr>
    </w:p>
    <w:p w14:paraId="68126065" w14:textId="77777777" w:rsidR="00191AEC" w:rsidRPr="005F449E" w:rsidRDefault="00E1706C" w:rsidP="00C55073">
      <w:pPr>
        <w:pStyle w:val="NormalWeb"/>
        <w:ind w:left="720"/>
        <w:rPr>
          <w:rFonts w:ascii="Times New Roman" w:hAnsi="Times New Roman"/>
          <w:sz w:val="24"/>
          <w:szCs w:val="24"/>
        </w:rPr>
      </w:pPr>
      <w:r w:rsidRPr="005F449E">
        <w:rPr>
          <w:rStyle w:val="Strong"/>
          <w:rFonts w:ascii="Times New Roman" w:hAnsi="Times New Roman"/>
          <w:sz w:val="24"/>
          <w:szCs w:val="24"/>
        </w:rPr>
        <w:t>Step 3: Investigations of Unresolved, Severe, or Persistent Harassment, Intimidation and Bullying</w:t>
      </w:r>
    </w:p>
    <w:p w14:paraId="2408FC4D" w14:textId="7E6A514E" w:rsidR="00191AEC" w:rsidRDefault="00E1706C" w:rsidP="00C55073">
      <w:pPr>
        <w:pStyle w:val="NormalWeb"/>
        <w:ind w:left="720"/>
        <w:rPr>
          <w:rFonts w:ascii="Times New Roman" w:hAnsi="Times New Roman"/>
          <w:sz w:val="24"/>
          <w:szCs w:val="24"/>
        </w:rPr>
      </w:pPr>
      <w:r w:rsidRPr="005F449E">
        <w:rPr>
          <w:rFonts w:ascii="Times New Roman" w:hAnsi="Times New Roman"/>
          <w:sz w:val="24"/>
          <w:szCs w:val="24"/>
        </w:rPr>
        <w:t>All reports of unresolved, severe, or persistent harassment, intimidation or bullying will be investigated with reasonable promptness. Any student may have a trusted adult with them throughout the report and investigation process.</w:t>
      </w:r>
    </w:p>
    <w:p w14:paraId="4FBE299A" w14:textId="77777777" w:rsidR="001749E5" w:rsidRPr="001749E5" w:rsidRDefault="001749E5" w:rsidP="00C55073">
      <w:pPr>
        <w:pStyle w:val="NormalWeb"/>
        <w:ind w:left="720"/>
        <w:rPr>
          <w:rFonts w:ascii="Times New Roman" w:hAnsi="Times New Roman"/>
          <w:i/>
          <w:sz w:val="24"/>
          <w:szCs w:val="24"/>
        </w:rPr>
      </w:pPr>
    </w:p>
    <w:p w14:paraId="07C3E83F" w14:textId="48930B0E" w:rsidR="00191AEC" w:rsidRPr="005F449E" w:rsidRDefault="00E1706C" w:rsidP="00FF6C67">
      <w:pPr>
        <w:pStyle w:val="ListParagraph"/>
        <w:numPr>
          <w:ilvl w:val="0"/>
          <w:numId w:val="15"/>
        </w:numPr>
        <w:ind w:left="1440"/>
        <w:rPr>
          <w:rFonts w:ascii="Times New Roman" w:hAnsi="Times New Roman"/>
          <w:sz w:val="24"/>
          <w:szCs w:val="24"/>
        </w:rPr>
      </w:pPr>
      <w:r w:rsidRPr="005F449E">
        <w:rPr>
          <w:rFonts w:ascii="Times New Roman" w:hAnsi="Times New Roman"/>
          <w:sz w:val="24"/>
          <w:szCs w:val="24"/>
        </w:rPr>
        <w:t xml:space="preserve">Upon receipt of the </w:t>
      </w:r>
      <w:r w:rsidRPr="007275F4">
        <w:rPr>
          <w:rFonts w:ascii="Times New Roman" w:hAnsi="Times New Roman"/>
          <w:i/>
          <w:sz w:val="24"/>
          <w:szCs w:val="24"/>
        </w:rPr>
        <w:t>Incident Reporting Form</w:t>
      </w:r>
      <w:r w:rsidRPr="007275F4">
        <w:rPr>
          <w:rFonts w:ascii="Times New Roman" w:hAnsi="Times New Roman"/>
          <w:sz w:val="24"/>
          <w:szCs w:val="24"/>
        </w:rPr>
        <w:t xml:space="preserve"> that</w:t>
      </w:r>
      <w:r w:rsidRPr="005F449E">
        <w:rPr>
          <w:rFonts w:ascii="Times New Roman" w:hAnsi="Times New Roman"/>
          <w:sz w:val="24"/>
          <w:szCs w:val="24"/>
        </w:rPr>
        <w:t xml:space="preserve"> alleges unresolved, severe, or persistent harassment, intimidation or bullying, the </w:t>
      </w:r>
      <w:r w:rsidR="007647CB">
        <w:rPr>
          <w:rFonts w:ascii="Times New Roman" w:hAnsi="Times New Roman"/>
          <w:sz w:val="24"/>
          <w:szCs w:val="24"/>
        </w:rPr>
        <w:t xml:space="preserve">principal or </w:t>
      </w:r>
      <w:r w:rsidRPr="005F449E">
        <w:rPr>
          <w:rFonts w:ascii="Times New Roman" w:hAnsi="Times New Roman"/>
          <w:sz w:val="24"/>
          <w:szCs w:val="24"/>
        </w:rPr>
        <w:t xml:space="preserve">school designee will begin the investigation. If there is potential for clear and immediate physical harm to the complainant, the </w:t>
      </w:r>
      <w:r w:rsidR="00137B06">
        <w:rPr>
          <w:rFonts w:ascii="Times New Roman" w:hAnsi="Times New Roman"/>
          <w:sz w:val="24"/>
          <w:szCs w:val="24"/>
        </w:rPr>
        <w:t xml:space="preserve">ESD </w:t>
      </w:r>
      <w:r w:rsidRPr="005F449E">
        <w:rPr>
          <w:rFonts w:ascii="Times New Roman" w:hAnsi="Times New Roman"/>
          <w:sz w:val="24"/>
          <w:szCs w:val="24"/>
        </w:rPr>
        <w:t>will immediately contact law enforcement and inform the parent/guardian.</w:t>
      </w:r>
      <w:r w:rsidR="00FF6C67" w:rsidRPr="005F449E">
        <w:rPr>
          <w:rFonts w:ascii="Times New Roman" w:hAnsi="Times New Roman"/>
          <w:sz w:val="24"/>
          <w:szCs w:val="24"/>
        </w:rPr>
        <w:br/>
      </w:r>
    </w:p>
    <w:p w14:paraId="01B17D4D" w14:textId="08AF8C17" w:rsidR="0044504B" w:rsidRPr="005F449E" w:rsidRDefault="00E1706C" w:rsidP="00FF6C67">
      <w:pPr>
        <w:pStyle w:val="ListParagraph"/>
        <w:numPr>
          <w:ilvl w:val="0"/>
          <w:numId w:val="15"/>
        </w:numPr>
        <w:ind w:left="1440"/>
        <w:rPr>
          <w:rFonts w:ascii="Times New Roman" w:hAnsi="Times New Roman"/>
          <w:sz w:val="24"/>
          <w:szCs w:val="24"/>
        </w:rPr>
      </w:pPr>
      <w:r w:rsidRPr="005F449E">
        <w:rPr>
          <w:rFonts w:ascii="Times New Roman" w:hAnsi="Times New Roman"/>
          <w:sz w:val="24"/>
          <w:szCs w:val="24"/>
        </w:rPr>
        <w:t xml:space="preserve">During the course of the investigation, </w:t>
      </w:r>
      <w:r w:rsidR="007647CB">
        <w:rPr>
          <w:rFonts w:ascii="Times New Roman" w:hAnsi="Times New Roman"/>
          <w:sz w:val="24"/>
          <w:szCs w:val="24"/>
        </w:rPr>
        <w:t xml:space="preserve">ReLife School </w:t>
      </w:r>
      <w:r w:rsidRPr="005F449E">
        <w:rPr>
          <w:rFonts w:ascii="Times New Roman" w:hAnsi="Times New Roman"/>
          <w:sz w:val="24"/>
          <w:szCs w:val="24"/>
        </w:rPr>
        <w:t xml:space="preserve">will take reasonable measures to ensure that no further incidents of harassment, intimidation or bullying occur between the complainant and the alleged aggressor. If necessary, </w:t>
      </w:r>
      <w:r w:rsidR="007647CB">
        <w:rPr>
          <w:rFonts w:ascii="Times New Roman" w:hAnsi="Times New Roman"/>
          <w:sz w:val="24"/>
          <w:szCs w:val="24"/>
        </w:rPr>
        <w:t xml:space="preserve">ReLife </w:t>
      </w:r>
      <w:r w:rsidRPr="005F449E">
        <w:rPr>
          <w:rFonts w:ascii="Times New Roman" w:hAnsi="Times New Roman"/>
          <w:sz w:val="24"/>
          <w:szCs w:val="24"/>
        </w:rPr>
        <w:t>will implement a safety plan for the student(s) involved. The plan may include changing seating arrangements for the complainant and/or the alleged aggressor in the classroom, at lunch, or on the bus; identifying a staff member who will act as a safe person for the complainant; altering the alleged aggressor’s schedule and access to the complainant, and other measures.</w:t>
      </w:r>
      <w:r w:rsidR="0044504B" w:rsidRPr="005F449E">
        <w:rPr>
          <w:rFonts w:ascii="Times New Roman" w:hAnsi="Times New Roman"/>
          <w:sz w:val="24"/>
          <w:szCs w:val="24"/>
        </w:rPr>
        <w:t xml:space="preserve"> </w:t>
      </w:r>
    </w:p>
    <w:p w14:paraId="1152E63F" w14:textId="77777777" w:rsidR="00FF6C67" w:rsidRPr="005F449E" w:rsidRDefault="00FF6C67" w:rsidP="00FF6C67">
      <w:pPr>
        <w:pStyle w:val="ListParagraph"/>
        <w:ind w:left="1440"/>
        <w:rPr>
          <w:rFonts w:ascii="Times New Roman" w:hAnsi="Times New Roman"/>
          <w:sz w:val="24"/>
          <w:szCs w:val="24"/>
        </w:rPr>
      </w:pPr>
    </w:p>
    <w:p w14:paraId="3457CB51" w14:textId="4A74DFC4" w:rsidR="00191AEC" w:rsidRPr="005F449E" w:rsidRDefault="00E1706C" w:rsidP="00FF6C67">
      <w:pPr>
        <w:pStyle w:val="ListParagraph"/>
        <w:numPr>
          <w:ilvl w:val="0"/>
          <w:numId w:val="15"/>
        </w:numPr>
        <w:ind w:left="1440"/>
        <w:rPr>
          <w:rFonts w:ascii="Times New Roman" w:hAnsi="Times New Roman"/>
          <w:sz w:val="24"/>
          <w:szCs w:val="24"/>
        </w:rPr>
      </w:pPr>
      <w:r w:rsidRPr="005F449E">
        <w:rPr>
          <w:rFonts w:ascii="Times New Roman" w:hAnsi="Times New Roman"/>
          <w:sz w:val="24"/>
          <w:szCs w:val="24"/>
        </w:rPr>
        <w:lastRenderedPageBreak/>
        <w:t>Within two (2) school days after receiving the</w:t>
      </w:r>
      <w:r w:rsidR="00CA5F43">
        <w:rPr>
          <w:rFonts w:ascii="Times New Roman" w:hAnsi="Times New Roman"/>
          <w:sz w:val="24"/>
          <w:szCs w:val="24"/>
        </w:rPr>
        <w:t xml:space="preserve"> report</w:t>
      </w:r>
      <w:r w:rsidRPr="006B7050">
        <w:rPr>
          <w:rFonts w:ascii="Times New Roman" w:hAnsi="Times New Roman"/>
          <w:i/>
          <w:sz w:val="24"/>
          <w:szCs w:val="24"/>
        </w:rPr>
        <w:t>,</w:t>
      </w:r>
      <w:r w:rsidRPr="005F449E">
        <w:rPr>
          <w:rFonts w:ascii="Times New Roman" w:hAnsi="Times New Roman"/>
          <w:sz w:val="24"/>
          <w:szCs w:val="24"/>
        </w:rPr>
        <w:t xml:space="preserve"> the </w:t>
      </w:r>
      <w:r w:rsidR="00137B06">
        <w:rPr>
          <w:rFonts w:ascii="Times New Roman" w:hAnsi="Times New Roman"/>
          <w:sz w:val="24"/>
          <w:szCs w:val="24"/>
        </w:rPr>
        <w:t xml:space="preserve">principal or </w:t>
      </w:r>
      <w:r w:rsidRPr="005F449E">
        <w:rPr>
          <w:rFonts w:ascii="Times New Roman" w:hAnsi="Times New Roman"/>
          <w:sz w:val="24"/>
          <w:szCs w:val="24"/>
        </w:rPr>
        <w:t xml:space="preserve">designee will notify the families of the students involved that a complaint was received and direct the families to the </w:t>
      </w:r>
      <w:r w:rsidR="00C22608">
        <w:rPr>
          <w:rFonts w:ascii="Times New Roman" w:hAnsi="Times New Roman"/>
          <w:sz w:val="24"/>
          <w:szCs w:val="24"/>
        </w:rPr>
        <w:t>PSESD</w:t>
      </w:r>
      <w:r w:rsidR="00137B06">
        <w:rPr>
          <w:rFonts w:ascii="Times New Roman" w:hAnsi="Times New Roman"/>
          <w:sz w:val="24"/>
          <w:szCs w:val="24"/>
        </w:rPr>
        <w:t>’s</w:t>
      </w:r>
      <w:r w:rsidR="00C22608">
        <w:rPr>
          <w:rFonts w:ascii="Times New Roman" w:hAnsi="Times New Roman"/>
          <w:sz w:val="24"/>
          <w:szCs w:val="24"/>
        </w:rPr>
        <w:t xml:space="preserve"> and ReLife School’s </w:t>
      </w:r>
      <w:r w:rsidRPr="005F449E">
        <w:rPr>
          <w:rFonts w:ascii="Times New Roman" w:hAnsi="Times New Roman"/>
          <w:sz w:val="24"/>
          <w:szCs w:val="24"/>
        </w:rPr>
        <w:t>polic</w:t>
      </w:r>
      <w:r w:rsidR="00C22608">
        <w:rPr>
          <w:rFonts w:ascii="Times New Roman" w:hAnsi="Times New Roman"/>
          <w:sz w:val="24"/>
          <w:szCs w:val="24"/>
        </w:rPr>
        <w:t>ies</w:t>
      </w:r>
      <w:r w:rsidRPr="005F449E">
        <w:rPr>
          <w:rFonts w:ascii="Times New Roman" w:hAnsi="Times New Roman"/>
          <w:sz w:val="24"/>
          <w:szCs w:val="24"/>
        </w:rPr>
        <w:t xml:space="preserve"> and procedure</w:t>
      </w:r>
      <w:r w:rsidR="00C22608">
        <w:rPr>
          <w:rFonts w:ascii="Times New Roman" w:hAnsi="Times New Roman"/>
          <w:sz w:val="24"/>
          <w:szCs w:val="24"/>
        </w:rPr>
        <w:t>s</w:t>
      </w:r>
      <w:r w:rsidRPr="005F449E">
        <w:rPr>
          <w:rFonts w:ascii="Times New Roman" w:hAnsi="Times New Roman"/>
          <w:sz w:val="24"/>
          <w:szCs w:val="24"/>
        </w:rPr>
        <w:t xml:space="preserve"> on harassment, intimidation and bullying.</w:t>
      </w:r>
    </w:p>
    <w:p w14:paraId="271FA065" w14:textId="77777777" w:rsidR="00FF6C67" w:rsidRPr="005F449E" w:rsidRDefault="00FF6C67" w:rsidP="00FF6C67">
      <w:pPr>
        <w:pStyle w:val="ListParagraph"/>
        <w:ind w:left="1440"/>
        <w:rPr>
          <w:rFonts w:ascii="Times New Roman" w:hAnsi="Times New Roman"/>
          <w:sz w:val="24"/>
          <w:szCs w:val="24"/>
        </w:rPr>
      </w:pPr>
    </w:p>
    <w:p w14:paraId="0358FE7D" w14:textId="72E55EE6" w:rsidR="00191AEC" w:rsidRPr="005F449E" w:rsidRDefault="00E1706C" w:rsidP="00FF6C67">
      <w:pPr>
        <w:pStyle w:val="ListParagraph"/>
        <w:numPr>
          <w:ilvl w:val="0"/>
          <w:numId w:val="15"/>
        </w:numPr>
        <w:ind w:left="1440"/>
        <w:rPr>
          <w:rFonts w:ascii="Times New Roman" w:hAnsi="Times New Roman"/>
          <w:sz w:val="24"/>
          <w:szCs w:val="24"/>
        </w:rPr>
      </w:pPr>
      <w:r w:rsidRPr="005F449E">
        <w:rPr>
          <w:rFonts w:ascii="Times New Roman" w:hAnsi="Times New Roman"/>
          <w:sz w:val="24"/>
          <w:szCs w:val="24"/>
        </w:rPr>
        <w:t xml:space="preserve">In rare cases, where after consultation with the student and appropriate staff (such as a psychologist, counselor, or social worker) </w:t>
      </w:r>
      <w:r w:rsidR="00C22608">
        <w:rPr>
          <w:rFonts w:ascii="Times New Roman" w:hAnsi="Times New Roman"/>
          <w:sz w:val="24"/>
          <w:szCs w:val="24"/>
        </w:rPr>
        <w:t xml:space="preserve">ReLife School </w:t>
      </w:r>
      <w:r w:rsidRPr="005F449E">
        <w:rPr>
          <w:rFonts w:ascii="Times New Roman" w:hAnsi="Times New Roman"/>
          <w:sz w:val="24"/>
          <w:szCs w:val="24"/>
        </w:rPr>
        <w:t xml:space="preserve">has evidence that it would threaten the health and safety of the complainant or the alleged aggressor to involve his or her parent/guardian, </w:t>
      </w:r>
      <w:r w:rsidR="00C22608">
        <w:rPr>
          <w:rFonts w:ascii="Times New Roman" w:hAnsi="Times New Roman"/>
          <w:sz w:val="24"/>
          <w:szCs w:val="24"/>
        </w:rPr>
        <w:t xml:space="preserve">ReLife </w:t>
      </w:r>
      <w:r w:rsidRPr="005F449E">
        <w:rPr>
          <w:rFonts w:ascii="Times New Roman" w:hAnsi="Times New Roman"/>
          <w:sz w:val="24"/>
          <w:szCs w:val="24"/>
        </w:rPr>
        <w:t xml:space="preserve">may initially refrain from contacting the parent/guardian in its investigation of harassment, intimidation and bullying. If professional school personnel suspect that a student is subject to abuse and neglect, they must follow </w:t>
      </w:r>
      <w:r w:rsidR="00C22608">
        <w:rPr>
          <w:rFonts w:ascii="Times New Roman" w:hAnsi="Times New Roman"/>
          <w:sz w:val="24"/>
          <w:szCs w:val="24"/>
        </w:rPr>
        <w:t xml:space="preserve">PSESD Operating Policy 3421 </w:t>
      </w:r>
      <w:r w:rsidRPr="005F449E">
        <w:rPr>
          <w:rFonts w:ascii="Times New Roman" w:hAnsi="Times New Roman"/>
          <w:sz w:val="24"/>
          <w:szCs w:val="24"/>
        </w:rPr>
        <w:t>for reporting suspected cases to Child Protective Services.</w:t>
      </w:r>
    </w:p>
    <w:p w14:paraId="0827B2F1" w14:textId="77777777" w:rsidR="00FF6C67" w:rsidRPr="005F449E" w:rsidRDefault="00FF6C67" w:rsidP="00FF6C67">
      <w:pPr>
        <w:pStyle w:val="ListParagraph"/>
        <w:ind w:left="1440"/>
        <w:rPr>
          <w:rFonts w:ascii="Times New Roman" w:hAnsi="Times New Roman"/>
          <w:sz w:val="24"/>
          <w:szCs w:val="24"/>
        </w:rPr>
      </w:pPr>
    </w:p>
    <w:p w14:paraId="76087D7F" w14:textId="77777777" w:rsidR="00191AEC" w:rsidRPr="005F449E" w:rsidRDefault="00E1706C" w:rsidP="00FF6C67">
      <w:pPr>
        <w:pStyle w:val="ListParagraph"/>
        <w:numPr>
          <w:ilvl w:val="0"/>
          <w:numId w:val="15"/>
        </w:numPr>
        <w:tabs>
          <w:tab w:val="clear" w:pos="720"/>
        </w:tabs>
        <w:ind w:left="1440"/>
        <w:rPr>
          <w:rFonts w:ascii="Times New Roman" w:hAnsi="Times New Roman"/>
          <w:sz w:val="24"/>
          <w:szCs w:val="24"/>
        </w:rPr>
      </w:pPr>
      <w:r w:rsidRPr="005F449E">
        <w:rPr>
          <w:rFonts w:ascii="Times New Roman" w:hAnsi="Times New Roman"/>
          <w:sz w:val="24"/>
          <w:szCs w:val="24"/>
        </w:rPr>
        <w:t>The investigation will include, at a minimum:</w:t>
      </w:r>
    </w:p>
    <w:p w14:paraId="3EC368F3" w14:textId="77777777" w:rsidR="00191AEC" w:rsidRPr="005F449E" w:rsidRDefault="00E1706C" w:rsidP="00FF6C67">
      <w:pPr>
        <w:pStyle w:val="ListParagraph"/>
        <w:numPr>
          <w:ilvl w:val="2"/>
          <w:numId w:val="16"/>
        </w:numPr>
        <w:rPr>
          <w:rFonts w:ascii="Times New Roman" w:hAnsi="Times New Roman"/>
          <w:sz w:val="24"/>
          <w:szCs w:val="24"/>
        </w:rPr>
      </w:pPr>
      <w:r w:rsidRPr="005F449E">
        <w:rPr>
          <w:rFonts w:ascii="Times New Roman" w:hAnsi="Times New Roman"/>
          <w:sz w:val="24"/>
          <w:szCs w:val="24"/>
        </w:rPr>
        <w:t>An interview with the complainant;</w:t>
      </w:r>
    </w:p>
    <w:p w14:paraId="699DF6D6" w14:textId="77777777" w:rsidR="00191AEC" w:rsidRPr="005F449E" w:rsidRDefault="00E1706C" w:rsidP="00FF6C67">
      <w:pPr>
        <w:pStyle w:val="ListParagraph"/>
        <w:numPr>
          <w:ilvl w:val="2"/>
          <w:numId w:val="16"/>
        </w:numPr>
        <w:rPr>
          <w:rFonts w:ascii="Times New Roman" w:hAnsi="Times New Roman"/>
          <w:sz w:val="24"/>
          <w:szCs w:val="24"/>
        </w:rPr>
      </w:pPr>
      <w:r w:rsidRPr="005F449E">
        <w:rPr>
          <w:rFonts w:ascii="Times New Roman" w:hAnsi="Times New Roman"/>
          <w:sz w:val="24"/>
          <w:szCs w:val="24"/>
        </w:rPr>
        <w:t>An interview with the alleged aggressor;</w:t>
      </w:r>
    </w:p>
    <w:p w14:paraId="6C13514C" w14:textId="77777777" w:rsidR="00FF6C67" w:rsidRPr="005F449E" w:rsidRDefault="00E1706C" w:rsidP="00FF6C67">
      <w:pPr>
        <w:pStyle w:val="ListParagraph"/>
        <w:numPr>
          <w:ilvl w:val="2"/>
          <w:numId w:val="16"/>
        </w:numPr>
        <w:rPr>
          <w:rFonts w:ascii="Times New Roman" w:hAnsi="Times New Roman"/>
          <w:sz w:val="24"/>
          <w:szCs w:val="24"/>
        </w:rPr>
      </w:pPr>
      <w:r w:rsidRPr="005F449E">
        <w:rPr>
          <w:rFonts w:ascii="Times New Roman" w:hAnsi="Times New Roman"/>
          <w:sz w:val="24"/>
          <w:szCs w:val="24"/>
        </w:rPr>
        <w:t>A review of any previous complaints involving either the complainant or the alleged aggressor; and</w:t>
      </w:r>
    </w:p>
    <w:p w14:paraId="3C22BD7B" w14:textId="77777777" w:rsidR="00191AEC" w:rsidRPr="005F449E" w:rsidRDefault="00E1706C" w:rsidP="00FF6C67">
      <w:pPr>
        <w:pStyle w:val="ListParagraph"/>
        <w:numPr>
          <w:ilvl w:val="2"/>
          <w:numId w:val="16"/>
        </w:numPr>
        <w:rPr>
          <w:rFonts w:ascii="Times New Roman" w:hAnsi="Times New Roman"/>
          <w:sz w:val="24"/>
          <w:szCs w:val="24"/>
        </w:rPr>
      </w:pPr>
      <w:r w:rsidRPr="005F449E">
        <w:rPr>
          <w:rFonts w:ascii="Times New Roman" w:hAnsi="Times New Roman"/>
          <w:sz w:val="24"/>
          <w:szCs w:val="24"/>
        </w:rPr>
        <w:t>Interviews with other students or staff members who may have knowledge of the alleged incident.</w:t>
      </w:r>
    </w:p>
    <w:p w14:paraId="1BCBEEAE" w14:textId="77777777" w:rsidR="00C55073" w:rsidRPr="005F449E" w:rsidRDefault="00C55073" w:rsidP="00C55073">
      <w:pPr>
        <w:pStyle w:val="ListParagraph"/>
        <w:ind w:left="1440"/>
        <w:rPr>
          <w:rFonts w:ascii="Times New Roman" w:hAnsi="Times New Roman"/>
          <w:sz w:val="24"/>
          <w:szCs w:val="24"/>
        </w:rPr>
      </w:pPr>
    </w:p>
    <w:p w14:paraId="79903843" w14:textId="77777777" w:rsidR="00C55073" w:rsidRPr="005F449E" w:rsidRDefault="00E1706C" w:rsidP="00C55073">
      <w:pPr>
        <w:numPr>
          <w:ilvl w:val="0"/>
          <w:numId w:val="15"/>
        </w:numPr>
        <w:tabs>
          <w:tab w:val="clear" w:pos="720"/>
        </w:tabs>
        <w:ind w:left="1440"/>
        <w:rPr>
          <w:rFonts w:ascii="Times New Roman" w:hAnsi="Times New Roman"/>
          <w:sz w:val="24"/>
          <w:szCs w:val="24"/>
        </w:rPr>
      </w:pPr>
      <w:r w:rsidRPr="005F449E">
        <w:rPr>
          <w:rFonts w:ascii="Times New Roman" w:hAnsi="Times New Roman"/>
          <w:sz w:val="24"/>
          <w:szCs w:val="24"/>
        </w:rPr>
        <w:t>The principal or designee may determine that other steps must be taken before the investigation is complete.</w:t>
      </w:r>
    </w:p>
    <w:p w14:paraId="2CCB653E" w14:textId="77777777" w:rsidR="00C55073" w:rsidRPr="005F449E" w:rsidRDefault="00C55073" w:rsidP="00C55073">
      <w:pPr>
        <w:ind w:left="1440"/>
        <w:rPr>
          <w:rFonts w:ascii="Times New Roman" w:hAnsi="Times New Roman"/>
          <w:sz w:val="24"/>
          <w:szCs w:val="24"/>
        </w:rPr>
      </w:pPr>
    </w:p>
    <w:p w14:paraId="11F7BB97" w14:textId="0C6B46CF" w:rsidR="00191AEC" w:rsidRPr="005F449E" w:rsidRDefault="00E1706C" w:rsidP="00C55073">
      <w:pPr>
        <w:numPr>
          <w:ilvl w:val="0"/>
          <w:numId w:val="15"/>
        </w:numPr>
        <w:tabs>
          <w:tab w:val="clear" w:pos="720"/>
        </w:tabs>
        <w:ind w:left="1440"/>
        <w:rPr>
          <w:rFonts w:ascii="Times New Roman" w:hAnsi="Times New Roman"/>
          <w:sz w:val="24"/>
          <w:szCs w:val="24"/>
        </w:rPr>
      </w:pPr>
      <w:r w:rsidRPr="005F449E">
        <w:rPr>
          <w:rFonts w:ascii="Times New Roman" w:hAnsi="Times New Roman"/>
          <w:sz w:val="24"/>
          <w:szCs w:val="24"/>
        </w:rPr>
        <w:t xml:space="preserve">The investigation will be completed as soon as practicable but generally no later than five (5) school days from the initial complaint or report. If more time is needed to complete an investigation, </w:t>
      </w:r>
      <w:r w:rsidR="00C22608">
        <w:rPr>
          <w:rFonts w:ascii="Times New Roman" w:hAnsi="Times New Roman"/>
          <w:sz w:val="24"/>
          <w:szCs w:val="24"/>
        </w:rPr>
        <w:t xml:space="preserve">ReLife School </w:t>
      </w:r>
      <w:r w:rsidRPr="005F449E">
        <w:rPr>
          <w:rFonts w:ascii="Times New Roman" w:hAnsi="Times New Roman"/>
          <w:sz w:val="24"/>
          <w:szCs w:val="24"/>
        </w:rPr>
        <w:t>will provide the parent/guardian and/or the student with weekly updates.</w:t>
      </w:r>
    </w:p>
    <w:p w14:paraId="67E44EF1" w14:textId="77777777" w:rsidR="00C55073" w:rsidRPr="005F449E" w:rsidRDefault="00C55073" w:rsidP="00C55073">
      <w:pPr>
        <w:pStyle w:val="ListParagraph"/>
        <w:ind w:left="1440"/>
        <w:rPr>
          <w:rFonts w:ascii="Times New Roman" w:hAnsi="Times New Roman"/>
          <w:sz w:val="24"/>
          <w:szCs w:val="24"/>
        </w:rPr>
      </w:pPr>
    </w:p>
    <w:p w14:paraId="3CB57181" w14:textId="7DC8631C" w:rsidR="00191AEC" w:rsidRPr="005F449E" w:rsidRDefault="00E1706C" w:rsidP="00C55073">
      <w:pPr>
        <w:numPr>
          <w:ilvl w:val="0"/>
          <w:numId w:val="15"/>
        </w:numPr>
        <w:tabs>
          <w:tab w:val="clear" w:pos="720"/>
        </w:tabs>
        <w:ind w:left="1440"/>
        <w:rPr>
          <w:rFonts w:ascii="Times New Roman" w:hAnsi="Times New Roman"/>
          <w:sz w:val="24"/>
          <w:szCs w:val="24"/>
        </w:rPr>
      </w:pPr>
      <w:r w:rsidRPr="005F449E">
        <w:rPr>
          <w:rFonts w:ascii="Times New Roman" w:hAnsi="Times New Roman"/>
          <w:sz w:val="24"/>
          <w:szCs w:val="24"/>
        </w:rPr>
        <w:t xml:space="preserve">No later than two (2) school days after the investigation has been completed and submitted to the </w:t>
      </w:r>
      <w:r w:rsidR="00510037">
        <w:rPr>
          <w:rFonts w:ascii="Times New Roman" w:hAnsi="Times New Roman"/>
          <w:sz w:val="24"/>
          <w:szCs w:val="24"/>
        </w:rPr>
        <w:t xml:space="preserve">ESD </w:t>
      </w:r>
      <w:r w:rsidRPr="005F449E">
        <w:rPr>
          <w:rFonts w:ascii="Times New Roman" w:hAnsi="Times New Roman"/>
          <w:sz w:val="24"/>
          <w:szCs w:val="24"/>
        </w:rPr>
        <w:t>compliance officer, the principal or designee will respond in writing or in person to the parent/guardian of the complainant and the alleged aggressor stating:</w:t>
      </w:r>
    </w:p>
    <w:p w14:paraId="17D048AB" w14:textId="77777777" w:rsidR="00191AEC" w:rsidRPr="005F449E" w:rsidRDefault="00E1706C" w:rsidP="00C55073">
      <w:pPr>
        <w:pStyle w:val="ListParagraph"/>
        <w:numPr>
          <w:ilvl w:val="2"/>
          <w:numId w:val="17"/>
        </w:numPr>
        <w:rPr>
          <w:rFonts w:ascii="Times New Roman" w:hAnsi="Times New Roman"/>
          <w:sz w:val="24"/>
          <w:szCs w:val="24"/>
        </w:rPr>
      </w:pPr>
      <w:r w:rsidRPr="005F449E">
        <w:rPr>
          <w:rFonts w:ascii="Times New Roman" w:hAnsi="Times New Roman"/>
          <w:sz w:val="24"/>
          <w:szCs w:val="24"/>
        </w:rPr>
        <w:t>The results of the investigation;</w:t>
      </w:r>
    </w:p>
    <w:p w14:paraId="2C8083B1" w14:textId="77777777" w:rsidR="00191AEC" w:rsidRPr="005F449E" w:rsidRDefault="00E1706C" w:rsidP="00C55073">
      <w:pPr>
        <w:pStyle w:val="ListParagraph"/>
        <w:numPr>
          <w:ilvl w:val="2"/>
          <w:numId w:val="17"/>
        </w:numPr>
        <w:rPr>
          <w:rFonts w:ascii="Times New Roman" w:hAnsi="Times New Roman"/>
          <w:sz w:val="24"/>
          <w:szCs w:val="24"/>
        </w:rPr>
      </w:pPr>
      <w:r w:rsidRPr="005F449E">
        <w:rPr>
          <w:rFonts w:ascii="Times New Roman" w:hAnsi="Times New Roman"/>
          <w:sz w:val="24"/>
          <w:szCs w:val="24"/>
        </w:rPr>
        <w:t>Whether the allegations were found to be factual;</w:t>
      </w:r>
    </w:p>
    <w:p w14:paraId="5948E049" w14:textId="77777777" w:rsidR="00191AEC" w:rsidRPr="005F449E" w:rsidRDefault="00E1706C" w:rsidP="00C55073">
      <w:pPr>
        <w:pStyle w:val="ListParagraph"/>
        <w:numPr>
          <w:ilvl w:val="2"/>
          <w:numId w:val="17"/>
        </w:numPr>
        <w:rPr>
          <w:rFonts w:ascii="Times New Roman" w:hAnsi="Times New Roman"/>
          <w:sz w:val="24"/>
          <w:szCs w:val="24"/>
        </w:rPr>
      </w:pPr>
      <w:r w:rsidRPr="005F449E">
        <w:rPr>
          <w:rFonts w:ascii="Times New Roman" w:hAnsi="Times New Roman"/>
          <w:sz w:val="24"/>
          <w:szCs w:val="24"/>
        </w:rPr>
        <w:t>Whether there was a violation of policy; and</w:t>
      </w:r>
    </w:p>
    <w:p w14:paraId="5BD13931" w14:textId="77777777" w:rsidR="00191AEC" w:rsidRPr="005F449E" w:rsidRDefault="00E1706C" w:rsidP="00C55073">
      <w:pPr>
        <w:pStyle w:val="ListParagraph"/>
        <w:numPr>
          <w:ilvl w:val="2"/>
          <w:numId w:val="17"/>
        </w:numPr>
        <w:rPr>
          <w:rFonts w:ascii="Times New Roman" w:hAnsi="Times New Roman"/>
          <w:sz w:val="24"/>
          <w:szCs w:val="24"/>
        </w:rPr>
      </w:pPr>
      <w:r w:rsidRPr="005F449E">
        <w:rPr>
          <w:rFonts w:ascii="Times New Roman" w:hAnsi="Times New Roman"/>
          <w:sz w:val="24"/>
          <w:szCs w:val="24"/>
        </w:rPr>
        <w:t>The process for the complainant to file an appeal if the complainant disagrees with the results.</w:t>
      </w:r>
    </w:p>
    <w:p w14:paraId="048C037E" w14:textId="77777777" w:rsidR="00C55073" w:rsidRPr="005F449E" w:rsidRDefault="00C55073" w:rsidP="00C55073">
      <w:pPr>
        <w:pStyle w:val="ListParagraph"/>
        <w:ind w:left="1440"/>
        <w:rPr>
          <w:rFonts w:ascii="Times New Roman" w:hAnsi="Times New Roman"/>
          <w:sz w:val="24"/>
          <w:szCs w:val="24"/>
        </w:rPr>
      </w:pPr>
    </w:p>
    <w:p w14:paraId="0A6EA177" w14:textId="77777777" w:rsidR="00191AEC" w:rsidRPr="005F449E" w:rsidRDefault="00E1706C" w:rsidP="001749E5">
      <w:pPr>
        <w:ind w:left="1440"/>
        <w:rPr>
          <w:rFonts w:ascii="Times New Roman" w:hAnsi="Times New Roman"/>
          <w:sz w:val="24"/>
          <w:szCs w:val="24"/>
        </w:rPr>
      </w:pPr>
      <w:r w:rsidRPr="005F449E">
        <w:rPr>
          <w:rFonts w:ascii="Times New Roman" w:hAnsi="Times New Roman"/>
          <w:sz w:val="24"/>
          <w:szCs w:val="24"/>
        </w:rPr>
        <w:t>Because of the legal requirement regarding the confidentiality of student records, the principal or designee may not be able to report specific information to the targeted student’s parent/guardian about any disciplinary action taken unless it involves a directive that the targeted student must be aware of in order to report violations.</w:t>
      </w:r>
    </w:p>
    <w:p w14:paraId="5134F78B" w14:textId="77777777" w:rsidR="00191AEC" w:rsidRPr="005F449E" w:rsidRDefault="00191AEC" w:rsidP="00C55073">
      <w:pPr>
        <w:ind w:left="1440"/>
        <w:rPr>
          <w:rFonts w:ascii="Times New Roman" w:hAnsi="Times New Roman"/>
          <w:sz w:val="24"/>
          <w:szCs w:val="24"/>
        </w:rPr>
      </w:pPr>
    </w:p>
    <w:p w14:paraId="78097ADE" w14:textId="52F7480E" w:rsidR="00191AEC" w:rsidRPr="005F449E" w:rsidRDefault="00E1706C" w:rsidP="001749E5">
      <w:pPr>
        <w:ind w:left="1440"/>
        <w:rPr>
          <w:rFonts w:ascii="Times New Roman" w:hAnsi="Times New Roman"/>
          <w:sz w:val="24"/>
          <w:szCs w:val="24"/>
        </w:rPr>
      </w:pPr>
      <w:r w:rsidRPr="005F449E">
        <w:rPr>
          <w:rFonts w:ascii="Times New Roman" w:hAnsi="Times New Roman"/>
          <w:sz w:val="24"/>
          <w:szCs w:val="24"/>
        </w:rPr>
        <w:lastRenderedPageBreak/>
        <w:t xml:space="preserve">If </w:t>
      </w:r>
      <w:r w:rsidR="00510037">
        <w:rPr>
          <w:rFonts w:ascii="Times New Roman" w:hAnsi="Times New Roman"/>
          <w:sz w:val="24"/>
          <w:szCs w:val="24"/>
        </w:rPr>
        <w:t>ReLife School chooses</w:t>
      </w:r>
      <w:r w:rsidRPr="005F449E">
        <w:rPr>
          <w:rFonts w:ascii="Times New Roman" w:hAnsi="Times New Roman"/>
          <w:sz w:val="24"/>
          <w:szCs w:val="24"/>
        </w:rPr>
        <w:t xml:space="preserve"> to contact the parent/guardian by letter, the letter will be mailed to the parent/guardian of the complainant and alleged aggressor by United States Postal Service with return receipt requested unless it is determined, after consultation with the student and appropriate staff (psychologist, counselor, social worker) that it could endanger the complainant or the alleged aggressor to involve his or her family. If professional school personnel suspect that a student is subject to abuse or neglect, as mandatory reporters they must follow </w:t>
      </w:r>
      <w:r w:rsidR="00510037">
        <w:rPr>
          <w:rFonts w:ascii="Times New Roman" w:hAnsi="Times New Roman"/>
          <w:sz w:val="24"/>
          <w:szCs w:val="24"/>
        </w:rPr>
        <w:t xml:space="preserve">PSESD </w:t>
      </w:r>
      <w:r w:rsidRPr="005F449E">
        <w:rPr>
          <w:rFonts w:ascii="Times New Roman" w:hAnsi="Times New Roman"/>
          <w:sz w:val="24"/>
          <w:szCs w:val="24"/>
        </w:rPr>
        <w:t>policy for reporting suspected cases to Child Protective Services.</w:t>
      </w:r>
    </w:p>
    <w:p w14:paraId="1EBB7BA7" w14:textId="77777777" w:rsidR="00191AEC" w:rsidRPr="005F449E" w:rsidRDefault="00191AEC" w:rsidP="00C55073">
      <w:pPr>
        <w:ind w:left="1440"/>
        <w:rPr>
          <w:rFonts w:ascii="Times New Roman" w:hAnsi="Times New Roman"/>
          <w:sz w:val="24"/>
          <w:szCs w:val="24"/>
        </w:rPr>
      </w:pPr>
    </w:p>
    <w:p w14:paraId="198389D1" w14:textId="6EDDC585" w:rsidR="00191AEC" w:rsidRPr="005F449E" w:rsidRDefault="00E1706C" w:rsidP="00C55073">
      <w:pPr>
        <w:ind w:left="1440"/>
        <w:rPr>
          <w:rFonts w:ascii="Times New Roman" w:hAnsi="Times New Roman"/>
          <w:sz w:val="24"/>
          <w:szCs w:val="24"/>
        </w:rPr>
      </w:pPr>
      <w:r w:rsidRPr="005F449E">
        <w:rPr>
          <w:rFonts w:ascii="Times New Roman" w:hAnsi="Times New Roman"/>
          <w:sz w:val="24"/>
          <w:szCs w:val="24"/>
        </w:rPr>
        <w:t xml:space="preserve">If the incident cannot be resolved at the school level, the principal or designee will request assistance from the </w:t>
      </w:r>
      <w:r w:rsidR="006D481F">
        <w:rPr>
          <w:rFonts w:ascii="Times New Roman" w:hAnsi="Times New Roman"/>
          <w:sz w:val="24"/>
          <w:szCs w:val="24"/>
        </w:rPr>
        <w:t>Executive Director of Human Resources and Organizational Development who serves as the PSESD</w:t>
      </w:r>
      <w:r w:rsidR="006D481F" w:rsidRPr="00856148">
        <w:rPr>
          <w:rFonts w:ascii="Times New Roman" w:hAnsi="Times New Roman"/>
          <w:sz w:val="24"/>
          <w:szCs w:val="24"/>
        </w:rPr>
        <w:t xml:space="preserve"> Title IX or Civil Rights Compliance Coordinator</w:t>
      </w:r>
      <w:r w:rsidR="006D481F">
        <w:rPr>
          <w:rFonts w:ascii="Times New Roman" w:hAnsi="Times New Roman"/>
          <w:sz w:val="24"/>
          <w:szCs w:val="24"/>
        </w:rPr>
        <w:t>.</w:t>
      </w:r>
    </w:p>
    <w:p w14:paraId="664AC9BA" w14:textId="77777777" w:rsidR="00191AEC" w:rsidRPr="005F449E" w:rsidRDefault="00191AEC" w:rsidP="00C55073">
      <w:pPr>
        <w:pStyle w:val="NormalWeb"/>
        <w:ind w:left="720"/>
        <w:rPr>
          <w:rFonts w:ascii="Times New Roman" w:hAnsi="Times New Roman"/>
          <w:sz w:val="24"/>
          <w:szCs w:val="24"/>
        </w:rPr>
      </w:pPr>
    </w:p>
    <w:p w14:paraId="5E29C441" w14:textId="77777777" w:rsidR="00C55073" w:rsidRPr="005F449E" w:rsidRDefault="00E1706C" w:rsidP="00C55073">
      <w:pPr>
        <w:pStyle w:val="NormalWeb"/>
        <w:ind w:left="720"/>
        <w:rPr>
          <w:rStyle w:val="Strong"/>
          <w:rFonts w:ascii="Times New Roman" w:hAnsi="Times New Roman"/>
          <w:sz w:val="24"/>
          <w:szCs w:val="24"/>
        </w:rPr>
      </w:pPr>
      <w:r w:rsidRPr="005F449E">
        <w:rPr>
          <w:rStyle w:val="Strong"/>
          <w:rFonts w:ascii="Times New Roman" w:hAnsi="Times New Roman"/>
          <w:sz w:val="24"/>
          <w:szCs w:val="24"/>
        </w:rPr>
        <w:t>Step 4: Corrective Measures for the Aggressor</w:t>
      </w:r>
    </w:p>
    <w:p w14:paraId="035AC9BC" w14:textId="1248DDDA" w:rsidR="00191AEC" w:rsidRPr="005F449E" w:rsidRDefault="00E1706C" w:rsidP="00C55073">
      <w:pPr>
        <w:pStyle w:val="NormalWeb"/>
        <w:ind w:left="720"/>
        <w:rPr>
          <w:rFonts w:ascii="Times New Roman" w:hAnsi="Times New Roman"/>
          <w:sz w:val="24"/>
          <w:szCs w:val="24"/>
        </w:rPr>
      </w:pPr>
      <w:r w:rsidRPr="005F449E">
        <w:rPr>
          <w:rFonts w:ascii="Times New Roman" w:hAnsi="Times New Roman"/>
          <w:sz w:val="24"/>
          <w:szCs w:val="24"/>
        </w:rPr>
        <w:t xml:space="preserve">After completion of the investigation, the </w:t>
      </w:r>
      <w:r w:rsidR="006D481F">
        <w:rPr>
          <w:rFonts w:ascii="Times New Roman" w:hAnsi="Times New Roman"/>
          <w:sz w:val="24"/>
          <w:szCs w:val="24"/>
        </w:rPr>
        <w:t xml:space="preserve">ReLife School Principal or </w:t>
      </w:r>
      <w:r w:rsidRPr="005F449E">
        <w:rPr>
          <w:rFonts w:ascii="Times New Roman" w:hAnsi="Times New Roman"/>
          <w:sz w:val="24"/>
          <w:szCs w:val="24"/>
        </w:rPr>
        <w:t xml:space="preserve">designee will institute any corrective measures necessary. Corrective measures will be instituted as quickly as possible, but in no event more than five (5) school days after contact has been made to the families or guardians regarding the outcome of the investigation. Corrective measures that involve student discipline will be implemented according to </w:t>
      </w:r>
      <w:hyperlink r:id="rId6" w:history="1">
        <w:r w:rsidR="0086174F" w:rsidRPr="006D481F">
          <w:rPr>
            <w:rStyle w:val="Hyperlink"/>
            <w:rFonts w:ascii="Times New Roman" w:hAnsi="Times New Roman"/>
            <w:color w:val="auto"/>
            <w:sz w:val="24"/>
            <w:szCs w:val="24"/>
            <w:u w:val="none"/>
          </w:rPr>
          <w:t xml:space="preserve">Operating Policy No. </w:t>
        </w:r>
        <w:r w:rsidRPr="006D481F">
          <w:rPr>
            <w:rStyle w:val="Hyperlink"/>
            <w:rFonts w:ascii="Times New Roman" w:hAnsi="Times New Roman"/>
            <w:color w:val="auto"/>
            <w:sz w:val="24"/>
            <w:szCs w:val="24"/>
            <w:u w:val="none"/>
          </w:rPr>
          <w:t>3241, Classroom Management, Corrective Actions or Punishment</w:t>
        </w:r>
      </w:hyperlink>
      <w:r w:rsidRPr="005F449E">
        <w:rPr>
          <w:rFonts w:ascii="Times New Roman" w:hAnsi="Times New Roman"/>
          <w:sz w:val="24"/>
          <w:szCs w:val="24"/>
        </w:rPr>
        <w:t xml:space="preserve">. If the accused aggressor is appealing the imposition of discipline, </w:t>
      </w:r>
      <w:r w:rsidR="006D481F">
        <w:rPr>
          <w:rFonts w:ascii="Times New Roman" w:hAnsi="Times New Roman"/>
          <w:sz w:val="24"/>
          <w:szCs w:val="24"/>
        </w:rPr>
        <w:t xml:space="preserve">ReLife </w:t>
      </w:r>
      <w:r w:rsidRPr="005F449E">
        <w:rPr>
          <w:rFonts w:ascii="Times New Roman" w:hAnsi="Times New Roman"/>
          <w:sz w:val="24"/>
          <w:szCs w:val="24"/>
        </w:rPr>
        <w:t>may be prevented by due process considerations or a lawful order from imposing the discipline until the appeal process is concluded.</w:t>
      </w:r>
    </w:p>
    <w:p w14:paraId="4CF9D5C9" w14:textId="77777777" w:rsidR="00191AEC" w:rsidRPr="005F449E" w:rsidRDefault="00191AEC" w:rsidP="00C55073">
      <w:pPr>
        <w:pStyle w:val="NormalWeb"/>
        <w:ind w:left="720"/>
        <w:rPr>
          <w:rFonts w:ascii="Times New Roman" w:hAnsi="Times New Roman"/>
          <w:sz w:val="24"/>
          <w:szCs w:val="24"/>
        </w:rPr>
      </w:pPr>
    </w:p>
    <w:p w14:paraId="278B6B78" w14:textId="33A4B184" w:rsidR="00191AEC" w:rsidRPr="005F449E" w:rsidRDefault="00E1706C" w:rsidP="00C55073">
      <w:pPr>
        <w:pStyle w:val="NormalWeb"/>
        <w:ind w:left="720"/>
        <w:rPr>
          <w:rFonts w:ascii="Times New Roman" w:hAnsi="Times New Roman"/>
          <w:sz w:val="24"/>
          <w:szCs w:val="24"/>
        </w:rPr>
      </w:pPr>
      <w:r w:rsidRPr="005F449E">
        <w:rPr>
          <w:rFonts w:ascii="Times New Roman" w:hAnsi="Times New Roman"/>
          <w:sz w:val="24"/>
          <w:szCs w:val="24"/>
        </w:rPr>
        <w:t xml:space="preserve">If in an investigation </w:t>
      </w:r>
      <w:r w:rsidR="006D481F">
        <w:rPr>
          <w:rFonts w:ascii="Times New Roman" w:hAnsi="Times New Roman"/>
          <w:sz w:val="24"/>
          <w:szCs w:val="24"/>
        </w:rPr>
        <w:t>the ReLife School P</w:t>
      </w:r>
      <w:r w:rsidRPr="005F449E">
        <w:rPr>
          <w:rFonts w:ascii="Times New Roman" w:hAnsi="Times New Roman"/>
          <w:sz w:val="24"/>
          <w:szCs w:val="24"/>
        </w:rPr>
        <w:t>rincipal or principal’s designee found that a student knowingly made a false allegation of harassment, intimidation or bullying, that student may be subject to corrective measures, including discipline.</w:t>
      </w:r>
    </w:p>
    <w:p w14:paraId="2AA6A034" w14:textId="77777777" w:rsidR="00191AEC" w:rsidRPr="005F449E" w:rsidRDefault="00191AEC" w:rsidP="00C55073">
      <w:pPr>
        <w:pStyle w:val="NormalWeb"/>
        <w:ind w:left="720"/>
        <w:rPr>
          <w:rFonts w:ascii="Times New Roman" w:hAnsi="Times New Roman"/>
          <w:sz w:val="24"/>
          <w:szCs w:val="24"/>
        </w:rPr>
      </w:pPr>
    </w:p>
    <w:p w14:paraId="555CBAEA" w14:textId="77777777" w:rsidR="00191AEC" w:rsidRPr="005F449E" w:rsidRDefault="00E1706C" w:rsidP="00C55073">
      <w:pPr>
        <w:pStyle w:val="NormalWeb"/>
        <w:ind w:left="720"/>
        <w:rPr>
          <w:rFonts w:ascii="Times New Roman" w:hAnsi="Times New Roman"/>
          <w:sz w:val="24"/>
          <w:szCs w:val="24"/>
        </w:rPr>
      </w:pPr>
      <w:r w:rsidRPr="005F449E">
        <w:rPr>
          <w:rStyle w:val="Strong"/>
          <w:rFonts w:ascii="Times New Roman" w:hAnsi="Times New Roman"/>
          <w:sz w:val="24"/>
          <w:szCs w:val="24"/>
        </w:rPr>
        <w:t>Step 5: Targeted Student’s Right to Appeal</w:t>
      </w:r>
    </w:p>
    <w:p w14:paraId="617B7C8C" w14:textId="3E446C34" w:rsidR="00191AEC" w:rsidRPr="005F449E" w:rsidRDefault="00B50FB8" w:rsidP="00C55073">
      <w:pPr>
        <w:pStyle w:val="ListParagraph"/>
        <w:numPr>
          <w:ilvl w:val="0"/>
          <w:numId w:val="18"/>
        </w:numPr>
        <w:ind w:left="1440"/>
        <w:rPr>
          <w:rFonts w:ascii="Times New Roman" w:hAnsi="Times New Roman"/>
          <w:sz w:val="24"/>
          <w:szCs w:val="24"/>
        </w:rPr>
      </w:pPr>
      <w:r>
        <w:rPr>
          <w:rFonts w:ascii="Times New Roman" w:hAnsi="Times New Roman"/>
          <w:sz w:val="24"/>
          <w:szCs w:val="24"/>
        </w:rPr>
        <w:t>W</w:t>
      </w:r>
      <w:r w:rsidRPr="005F449E">
        <w:rPr>
          <w:rFonts w:ascii="Times New Roman" w:hAnsi="Times New Roman"/>
          <w:sz w:val="24"/>
          <w:szCs w:val="24"/>
        </w:rPr>
        <w:t>ithin five (5) school days of receiving the written decision</w:t>
      </w:r>
      <w:r>
        <w:rPr>
          <w:rFonts w:ascii="Times New Roman" w:hAnsi="Times New Roman"/>
          <w:sz w:val="24"/>
          <w:szCs w:val="24"/>
        </w:rPr>
        <w:t xml:space="preserve">, the </w:t>
      </w:r>
      <w:r w:rsidR="00E1706C" w:rsidRPr="005F449E">
        <w:rPr>
          <w:rFonts w:ascii="Times New Roman" w:hAnsi="Times New Roman"/>
          <w:sz w:val="24"/>
          <w:szCs w:val="24"/>
        </w:rPr>
        <w:t xml:space="preserve">complainant or parent/guardian </w:t>
      </w:r>
      <w:r>
        <w:rPr>
          <w:rFonts w:ascii="Times New Roman" w:hAnsi="Times New Roman"/>
          <w:sz w:val="24"/>
          <w:szCs w:val="24"/>
        </w:rPr>
        <w:t xml:space="preserve">who is </w:t>
      </w:r>
      <w:r w:rsidR="00E1706C" w:rsidRPr="005F449E">
        <w:rPr>
          <w:rFonts w:ascii="Times New Roman" w:hAnsi="Times New Roman"/>
          <w:sz w:val="24"/>
          <w:szCs w:val="24"/>
        </w:rPr>
        <w:t xml:space="preserve">dissatisfied with the results of the investigation, may appeal to the </w:t>
      </w:r>
      <w:r>
        <w:rPr>
          <w:rFonts w:ascii="Times New Roman" w:hAnsi="Times New Roman"/>
          <w:sz w:val="24"/>
          <w:szCs w:val="24"/>
        </w:rPr>
        <w:t>PSESD S</w:t>
      </w:r>
      <w:r w:rsidR="00E1706C" w:rsidRPr="005F449E">
        <w:rPr>
          <w:rFonts w:ascii="Times New Roman" w:hAnsi="Times New Roman"/>
          <w:sz w:val="24"/>
          <w:szCs w:val="24"/>
        </w:rPr>
        <w:t xml:space="preserve">uperintendent </w:t>
      </w:r>
      <w:r>
        <w:rPr>
          <w:rFonts w:ascii="Times New Roman" w:hAnsi="Times New Roman"/>
          <w:sz w:val="24"/>
          <w:szCs w:val="24"/>
        </w:rPr>
        <w:t xml:space="preserve">by filing a notice of appeal with the PSESD </w:t>
      </w:r>
      <w:r w:rsidR="005C0E0C" w:rsidRPr="005C0E0C">
        <w:rPr>
          <w:rFonts w:ascii="Times New Roman" w:hAnsi="Times New Roman"/>
          <w:sz w:val="24"/>
          <w:szCs w:val="24"/>
        </w:rPr>
        <w:t>Executive Director of Human Resources and Organizational Development who serves as the ESD Title IX or Civil Rights Compliance Coordinator</w:t>
      </w:r>
      <w:r>
        <w:rPr>
          <w:rFonts w:ascii="Times New Roman" w:hAnsi="Times New Roman"/>
          <w:sz w:val="24"/>
          <w:szCs w:val="24"/>
        </w:rPr>
        <w:t>.</w:t>
      </w:r>
      <w:r w:rsidR="00E1706C" w:rsidRPr="005F449E">
        <w:rPr>
          <w:rFonts w:ascii="Times New Roman" w:hAnsi="Times New Roman"/>
          <w:sz w:val="24"/>
          <w:szCs w:val="24"/>
        </w:rPr>
        <w:t xml:space="preserve"> The </w:t>
      </w:r>
      <w:r>
        <w:rPr>
          <w:rFonts w:ascii="Times New Roman" w:hAnsi="Times New Roman"/>
          <w:sz w:val="24"/>
          <w:szCs w:val="24"/>
        </w:rPr>
        <w:t>S</w:t>
      </w:r>
      <w:r w:rsidR="00E1706C" w:rsidRPr="005F449E">
        <w:rPr>
          <w:rFonts w:ascii="Times New Roman" w:hAnsi="Times New Roman"/>
          <w:sz w:val="24"/>
          <w:szCs w:val="24"/>
        </w:rPr>
        <w:t>uperintendent or his or her designee will review the investigative report and issue a written decision on the merits of the appeal within five (5) school days of receiving the notice of appeal.</w:t>
      </w:r>
      <w:r w:rsidR="00E1706C" w:rsidRPr="005F449E">
        <w:rPr>
          <w:rFonts w:ascii="Times New Roman" w:hAnsi="Times New Roman"/>
          <w:sz w:val="24"/>
          <w:szCs w:val="24"/>
        </w:rPr>
        <w:br/>
        <w:t> </w:t>
      </w:r>
    </w:p>
    <w:p w14:paraId="5965E305" w14:textId="280272A7" w:rsidR="00191AEC" w:rsidRPr="005F449E" w:rsidRDefault="00E1706C" w:rsidP="00C55073">
      <w:pPr>
        <w:pStyle w:val="ListParagraph"/>
        <w:numPr>
          <w:ilvl w:val="0"/>
          <w:numId w:val="18"/>
        </w:numPr>
        <w:ind w:left="1440"/>
        <w:rPr>
          <w:rFonts w:ascii="Times New Roman" w:hAnsi="Times New Roman"/>
          <w:sz w:val="24"/>
          <w:szCs w:val="24"/>
        </w:rPr>
      </w:pPr>
      <w:r w:rsidRPr="005F449E">
        <w:rPr>
          <w:rFonts w:ascii="Times New Roman" w:hAnsi="Times New Roman"/>
          <w:sz w:val="24"/>
          <w:szCs w:val="24"/>
        </w:rPr>
        <w:t xml:space="preserve">If the targeted student remains dissatisfied after the initial appeal to the </w:t>
      </w:r>
      <w:r w:rsidR="00B50FB8">
        <w:rPr>
          <w:rFonts w:ascii="Times New Roman" w:hAnsi="Times New Roman"/>
          <w:sz w:val="24"/>
          <w:szCs w:val="24"/>
        </w:rPr>
        <w:t>S</w:t>
      </w:r>
      <w:r w:rsidRPr="005F449E">
        <w:rPr>
          <w:rFonts w:ascii="Times New Roman" w:hAnsi="Times New Roman"/>
          <w:sz w:val="24"/>
          <w:szCs w:val="24"/>
        </w:rPr>
        <w:t xml:space="preserve">uperintendent, the student may appeal to the </w:t>
      </w:r>
      <w:r w:rsidR="00B50FB8">
        <w:rPr>
          <w:rFonts w:ascii="Times New Roman" w:hAnsi="Times New Roman"/>
          <w:sz w:val="24"/>
          <w:szCs w:val="24"/>
        </w:rPr>
        <w:t>PSESD S</w:t>
      </w:r>
      <w:r w:rsidRPr="005F449E">
        <w:rPr>
          <w:rFonts w:ascii="Times New Roman" w:hAnsi="Times New Roman"/>
          <w:sz w:val="24"/>
          <w:szCs w:val="24"/>
        </w:rPr>
        <w:t xml:space="preserve">chool </w:t>
      </w:r>
      <w:r w:rsidR="00B50FB8">
        <w:rPr>
          <w:rFonts w:ascii="Times New Roman" w:hAnsi="Times New Roman"/>
          <w:sz w:val="24"/>
          <w:szCs w:val="24"/>
        </w:rPr>
        <w:t>B</w:t>
      </w:r>
      <w:r w:rsidRPr="005F449E">
        <w:rPr>
          <w:rFonts w:ascii="Times New Roman" w:hAnsi="Times New Roman"/>
          <w:sz w:val="24"/>
          <w:szCs w:val="24"/>
        </w:rPr>
        <w:t>oard by filing a written notice of appeal with the secretary of the school board on or before the fifth (5) school day following the date upon which the complainant received the superintendent’s written decision.</w:t>
      </w:r>
      <w:r w:rsidRPr="005F449E">
        <w:rPr>
          <w:rFonts w:ascii="Times New Roman" w:hAnsi="Times New Roman"/>
          <w:sz w:val="24"/>
          <w:szCs w:val="24"/>
        </w:rPr>
        <w:br/>
        <w:t> </w:t>
      </w:r>
    </w:p>
    <w:p w14:paraId="34C320B1" w14:textId="59541C16" w:rsidR="00191AEC" w:rsidRPr="005F449E" w:rsidRDefault="00E1706C" w:rsidP="00C55073">
      <w:pPr>
        <w:pStyle w:val="ListParagraph"/>
        <w:numPr>
          <w:ilvl w:val="0"/>
          <w:numId w:val="18"/>
        </w:numPr>
        <w:ind w:left="1440"/>
        <w:rPr>
          <w:rFonts w:ascii="Times New Roman" w:hAnsi="Times New Roman"/>
          <w:sz w:val="24"/>
          <w:szCs w:val="24"/>
        </w:rPr>
      </w:pPr>
      <w:r w:rsidRPr="005F449E">
        <w:rPr>
          <w:rFonts w:ascii="Times New Roman" w:hAnsi="Times New Roman"/>
          <w:sz w:val="24"/>
          <w:szCs w:val="24"/>
        </w:rPr>
        <w:lastRenderedPageBreak/>
        <w:t xml:space="preserve">An appeal before the school board or disciplinary appeal council must be heard on or before the tenth (10th) school day following the filing of the written notice of appeal to the school board. The school board or disciplinary appeal </w:t>
      </w:r>
      <w:r w:rsidR="00B50FB8">
        <w:rPr>
          <w:rFonts w:ascii="Times New Roman" w:hAnsi="Times New Roman"/>
          <w:sz w:val="24"/>
          <w:szCs w:val="24"/>
        </w:rPr>
        <w:t xml:space="preserve">committee of the board </w:t>
      </w:r>
      <w:r w:rsidRPr="005F449E">
        <w:rPr>
          <w:rFonts w:ascii="Times New Roman" w:hAnsi="Times New Roman"/>
          <w:sz w:val="24"/>
          <w:szCs w:val="24"/>
        </w:rPr>
        <w:t>will review the record and render a written decision on the merits of the appeal on or before the fifth (5th) school day following the termination of the hearing and will provide a copy to all parties involved. The decision will be the final district decision.</w:t>
      </w:r>
    </w:p>
    <w:p w14:paraId="3CC9F307" w14:textId="77777777" w:rsidR="00C55073" w:rsidRPr="005F449E" w:rsidRDefault="00C55073">
      <w:pPr>
        <w:pStyle w:val="NormalWeb"/>
        <w:ind w:left="600"/>
        <w:rPr>
          <w:rStyle w:val="Strong"/>
          <w:rFonts w:ascii="Times New Roman" w:hAnsi="Times New Roman"/>
          <w:sz w:val="24"/>
          <w:szCs w:val="24"/>
        </w:rPr>
      </w:pPr>
    </w:p>
    <w:p w14:paraId="2A7D2D62" w14:textId="77777777" w:rsidR="00191AEC" w:rsidRPr="005F449E" w:rsidRDefault="00E1706C" w:rsidP="00C55073">
      <w:pPr>
        <w:pStyle w:val="NormalWeb"/>
        <w:ind w:left="720"/>
        <w:rPr>
          <w:rFonts w:ascii="Times New Roman" w:hAnsi="Times New Roman"/>
          <w:sz w:val="24"/>
          <w:szCs w:val="24"/>
        </w:rPr>
      </w:pPr>
      <w:r w:rsidRPr="005F449E">
        <w:rPr>
          <w:rStyle w:val="Strong"/>
          <w:rFonts w:ascii="Times New Roman" w:hAnsi="Times New Roman"/>
          <w:sz w:val="24"/>
          <w:szCs w:val="24"/>
        </w:rPr>
        <w:t>Step 6: Discipline/Corrective Action</w:t>
      </w:r>
    </w:p>
    <w:p w14:paraId="1F42DA47" w14:textId="4E288833" w:rsidR="00191AEC" w:rsidRPr="005F449E" w:rsidRDefault="00B50FB8" w:rsidP="00C55073">
      <w:pPr>
        <w:pStyle w:val="NormalWeb"/>
        <w:ind w:left="720"/>
        <w:rPr>
          <w:rFonts w:ascii="Times New Roman" w:hAnsi="Times New Roman"/>
          <w:sz w:val="24"/>
          <w:szCs w:val="24"/>
        </w:rPr>
      </w:pPr>
      <w:r>
        <w:rPr>
          <w:rFonts w:ascii="Times New Roman" w:hAnsi="Times New Roman"/>
          <w:sz w:val="24"/>
          <w:szCs w:val="24"/>
        </w:rPr>
        <w:t xml:space="preserve">ReLife School </w:t>
      </w:r>
      <w:r w:rsidR="00E1706C" w:rsidRPr="005F449E">
        <w:rPr>
          <w:rFonts w:ascii="Times New Roman" w:hAnsi="Times New Roman"/>
          <w:sz w:val="24"/>
          <w:szCs w:val="24"/>
        </w:rPr>
        <w:t>will take prompt and equitable corrective measures within its authority on findings of harassment, intimidation or bullying. Depending on the severity of the conduct, corrective measures may include counseling, education, discipline, and/or referral to law enforcement.</w:t>
      </w:r>
    </w:p>
    <w:p w14:paraId="62BC88D1" w14:textId="77777777" w:rsidR="00191AEC" w:rsidRPr="005F449E" w:rsidRDefault="00191AEC" w:rsidP="00C55073">
      <w:pPr>
        <w:pStyle w:val="NormalWeb"/>
        <w:ind w:left="720"/>
        <w:rPr>
          <w:rFonts w:ascii="Times New Roman" w:hAnsi="Times New Roman"/>
          <w:sz w:val="24"/>
          <w:szCs w:val="24"/>
        </w:rPr>
      </w:pPr>
    </w:p>
    <w:p w14:paraId="75D9AE83" w14:textId="321722E5" w:rsidR="00191AEC" w:rsidRPr="00B50FB8" w:rsidRDefault="00E1706C" w:rsidP="00C55073">
      <w:pPr>
        <w:pStyle w:val="NormalWeb"/>
        <w:ind w:left="720"/>
        <w:rPr>
          <w:rFonts w:ascii="Times New Roman" w:hAnsi="Times New Roman"/>
          <w:sz w:val="24"/>
          <w:szCs w:val="24"/>
        </w:rPr>
      </w:pPr>
      <w:r w:rsidRPr="005F449E">
        <w:rPr>
          <w:rFonts w:ascii="Times New Roman" w:hAnsi="Times New Roman"/>
          <w:sz w:val="24"/>
          <w:szCs w:val="24"/>
        </w:rPr>
        <w:t>Corrective measures for a student who commits an act of harassment, intimidation or bullying will be varied and graded according to the nature of the behavior, the developmental age of the student, or the student’s history of problem behaviors and performance. Corrective measures that involve student discipline will be implemented according to</w:t>
      </w:r>
      <w:r w:rsidR="00B50FB8">
        <w:rPr>
          <w:rFonts w:ascii="Times New Roman" w:hAnsi="Times New Roman"/>
          <w:sz w:val="24"/>
          <w:szCs w:val="24"/>
        </w:rPr>
        <w:t xml:space="preserve"> Operating Policy No. </w:t>
      </w:r>
      <w:hyperlink r:id="rId7" w:history="1">
        <w:r w:rsidRPr="00B50FB8">
          <w:rPr>
            <w:rStyle w:val="Hyperlink"/>
            <w:rFonts w:ascii="Times New Roman" w:hAnsi="Times New Roman"/>
            <w:color w:val="auto"/>
            <w:sz w:val="24"/>
            <w:szCs w:val="24"/>
            <w:u w:val="none"/>
          </w:rPr>
          <w:t xml:space="preserve"> 3241, Classroom Management, Corrective Actions or Punishment</w:t>
        </w:r>
      </w:hyperlink>
      <w:r w:rsidRPr="00B50FB8">
        <w:rPr>
          <w:rFonts w:ascii="Times New Roman" w:hAnsi="Times New Roman"/>
          <w:sz w:val="24"/>
          <w:szCs w:val="24"/>
        </w:rPr>
        <w:t>.</w:t>
      </w:r>
    </w:p>
    <w:p w14:paraId="3B08C9B5" w14:textId="77777777" w:rsidR="00191AEC" w:rsidRPr="005F449E" w:rsidRDefault="00191AEC" w:rsidP="00C55073">
      <w:pPr>
        <w:pStyle w:val="NormalWeb"/>
        <w:ind w:left="720"/>
        <w:rPr>
          <w:rFonts w:ascii="Times New Roman" w:hAnsi="Times New Roman"/>
          <w:sz w:val="24"/>
          <w:szCs w:val="24"/>
        </w:rPr>
      </w:pPr>
    </w:p>
    <w:p w14:paraId="487C8E56" w14:textId="02565F5B" w:rsidR="00191AEC" w:rsidRPr="005F449E" w:rsidRDefault="00E1706C" w:rsidP="00C55073">
      <w:pPr>
        <w:pStyle w:val="NormalWeb"/>
        <w:ind w:left="720"/>
        <w:rPr>
          <w:rFonts w:ascii="Times New Roman" w:hAnsi="Times New Roman"/>
          <w:sz w:val="24"/>
          <w:szCs w:val="24"/>
        </w:rPr>
      </w:pPr>
      <w:r w:rsidRPr="005F449E">
        <w:rPr>
          <w:rFonts w:ascii="Times New Roman" w:hAnsi="Times New Roman"/>
          <w:sz w:val="24"/>
          <w:szCs w:val="24"/>
        </w:rPr>
        <w:t xml:space="preserve">If staff have been found to be in violation of this policy and procedure, </w:t>
      </w:r>
      <w:r w:rsidR="00B50FB8">
        <w:rPr>
          <w:rFonts w:ascii="Times New Roman" w:hAnsi="Times New Roman"/>
          <w:sz w:val="24"/>
          <w:szCs w:val="24"/>
        </w:rPr>
        <w:t xml:space="preserve">PSESD </w:t>
      </w:r>
      <w:r w:rsidRPr="005F449E">
        <w:rPr>
          <w:rFonts w:ascii="Times New Roman" w:hAnsi="Times New Roman"/>
          <w:sz w:val="24"/>
          <w:szCs w:val="24"/>
        </w:rPr>
        <w:t xml:space="preserve">may impose employment disciplinary action, up to and including termination. If a certificated educator is found to have committed a violation of </w:t>
      </w:r>
      <w:hyperlink r:id="rId8" w:history="1">
        <w:r w:rsidRPr="00B50FB8">
          <w:rPr>
            <w:rStyle w:val="Hyperlink"/>
            <w:rFonts w:ascii="Times New Roman" w:hAnsi="Times New Roman"/>
            <w:color w:val="auto"/>
            <w:sz w:val="24"/>
            <w:szCs w:val="24"/>
            <w:u w:val="none"/>
          </w:rPr>
          <w:t xml:space="preserve">WAC </w:t>
        </w:r>
        <w:r w:rsidR="00B50FB8">
          <w:rPr>
            <w:rStyle w:val="Hyperlink"/>
            <w:rFonts w:ascii="Times New Roman" w:hAnsi="Times New Roman"/>
            <w:color w:val="auto"/>
            <w:sz w:val="24"/>
            <w:szCs w:val="24"/>
            <w:u w:val="none"/>
          </w:rPr>
          <w:t>392-</w:t>
        </w:r>
        <w:r w:rsidRPr="00B50FB8">
          <w:rPr>
            <w:rStyle w:val="Hyperlink"/>
            <w:rFonts w:ascii="Times New Roman" w:hAnsi="Times New Roman"/>
            <w:color w:val="auto"/>
            <w:sz w:val="24"/>
            <w:szCs w:val="24"/>
            <w:u w:val="none"/>
          </w:rPr>
          <w:t>181-87</w:t>
        </w:r>
      </w:hyperlink>
      <w:r w:rsidRPr="00B50FB8">
        <w:rPr>
          <w:rFonts w:ascii="Times New Roman" w:hAnsi="Times New Roman"/>
          <w:sz w:val="24"/>
          <w:szCs w:val="24"/>
        </w:rPr>
        <w:t>,</w:t>
      </w:r>
      <w:r w:rsidRPr="005F449E">
        <w:rPr>
          <w:rFonts w:ascii="Times New Roman" w:hAnsi="Times New Roman"/>
          <w:sz w:val="24"/>
          <w:szCs w:val="24"/>
        </w:rPr>
        <w:t xml:space="preserve"> commonly called the Code of Conduct for Professional Educators, OSPI’s Office of Professional Practices may propose disciplinary action on a certificate, up to and including revocation. Contractor violations of this policy may include the loss of contracts.</w:t>
      </w:r>
    </w:p>
    <w:p w14:paraId="6D6D4F42" w14:textId="77777777" w:rsidR="00191AEC" w:rsidRPr="005F449E" w:rsidRDefault="00191AEC" w:rsidP="00C55073">
      <w:pPr>
        <w:pStyle w:val="NormalWeb"/>
        <w:ind w:left="720"/>
        <w:rPr>
          <w:rFonts w:ascii="Times New Roman" w:hAnsi="Times New Roman"/>
          <w:sz w:val="24"/>
          <w:szCs w:val="24"/>
        </w:rPr>
      </w:pPr>
    </w:p>
    <w:p w14:paraId="3056288B" w14:textId="77777777" w:rsidR="00191AEC" w:rsidRPr="005F449E" w:rsidRDefault="00E1706C" w:rsidP="00C55073">
      <w:pPr>
        <w:pStyle w:val="NormalWeb"/>
        <w:ind w:left="720"/>
        <w:rPr>
          <w:rStyle w:val="Strong"/>
          <w:rFonts w:ascii="Times New Roman" w:hAnsi="Times New Roman"/>
          <w:sz w:val="24"/>
          <w:szCs w:val="24"/>
        </w:rPr>
      </w:pPr>
      <w:r w:rsidRPr="005F449E">
        <w:rPr>
          <w:rStyle w:val="Strong"/>
          <w:rFonts w:ascii="Times New Roman" w:hAnsi="Times New Roman"/>
          <w:sz w:val="24"/>
          <w:szCs w:val="24"/>
        </w:rPr>
        <w:t>Step 7: Support for the Targeted Student</w:t>
      </w:r>
    </w:p>
    <w:p w14:paraId="745E17E9" w14:textId="6A859F55" w:rsidR="00191AEC" w:rsidRPr="005F449E" w:rsidRDefault="00E1706C" w:rsidP="00C55073">
      <w:pPr>
        <w:pStyle w:val="NormalWeb"/>
        <w:ind w:left="720"/>
        <w:rPr>
          <w:rFonts w:ascii="Times New Roman" w:hAnsi="Times New Roman"/>
          <w:sz w:val="24"/>
          <w:szCs w:val="24"/>
        </w:rPr>
      </w:pPr>
      <w:r w:rsidRPr="005F449E">
        <w:rPr>
          <w:rFonts w:ascii="Times New Roman" w:hAnsi="Times New Roman"/>
          <w:sz w:val="24"/>
          <w:szCs w:val="24"/>
        </w:rPr>
        <w:t xml:space="preserve">Persons found to have been subjected to harassment, intimidation or bullying will have appropriate </w:t>
      </w:r>
      <w:r w:rsidR="00B50FB8">
        <w:rPr>
          <w:rFonts w:ascii="Times New Roman" w:hAnsi="Times New Roman"/>
          <w:sz w:val="24"/>
          <w:szCs w:val="24"/>
        </w:rPr>
        <w:t xml:space="preserve">PSESD </w:t>
      </w:r>
      <w:r w:rsidRPr="005F449E">
        <w:rPr>
          <w:rFonts w:ascii="Times New Roman" w:hAnsi="Times New Roman"/>
          <w:sz w:val="24"/>
          <w:szCs w:val="24"/>
        </w:rPr>
        <w:t>support services made available to them, and the adverse impact of the harassment on the student will be addressed and remedied as appropriate.</w:t>
      </w:r>
    </w:p>
    <w:p w14:paraId="52993B8C" w14:textId="77777777" w:rsidR="00C55073" w:rsidRPr="005F449E" w:rsidRDefault="00C55073" w:rsidP="00C55073">
      <w:pPr>
        <w:ind w:left="600"/>
        <w:rPr>
          <w:rFonts w:ascii="Times New Roman" w:hAnsi="Times New Roman"/>
          <w:sz w:val="24"/>
          <w:szCs w:val="24"/>
        </w:rPr>
      </w:pPr>
    </w:p>
    <w:p w14:paraId="5B8E53A8" w14:textId="77777777" w:rsidR="00C55073" w:rsidRPr="005F449E" w:rsidRDefault="00E1706C" w:rsidP="005F449E">
      <w:pPr>
        <w:rPr>
          <w:rStyle w:val="Strong"/>
          <w:rFonts w:ascii="Times New Roman" w:hAnsi="Times New Roman"/>
          <w:b w:val="0"/>
          <w:bCs w:val="0"/>
          <w:sz w:val="24"/>
          <w:szCs w:val="24"/>
        </w:rPr>
      </w:pPr>
      <w:r w:rsidRPr="005F449E">
        <w:rPr>
          <w:rStyle w:val="Strong"/>
          <w:rFonts w:ascii="Times New Roman" w:hAnsi="Times New Roman"/>
          <w:sz w:val="24"/>
          <w:szCs w:val="24"/>
        </w:rPr>
        <w:t>Other District Policies and Procedures</w:t>
      </w:r>
    </w:p>
    <w:p w14:paraId="7E2C4026" w14:textId="24077D35" w:rsidR="00191AEC" w:rsidRPr="005F449E" w:rsidRDefault="00E1706C" w:rsidP="00C55073">
      <w:pPr>
        <w:ind w:left="720"/>
        <w:rPr>
          <w:rFonts w:ascii="Times New Roman" w:hAnsi="Times New Roman"/>
          <w:sz w:val="24"/>
          <w:szCs w:val="24"/>
        </w:rPr>
      </w:pPr>
      <w:r w:rsidRPr="005F449E">
        <w:rPr>
          <w:rFonts w:ascii="Times New Roman" w:hAnsi="Times New Roman"/>
          <w:sz w:val="24"/>
          <w:szCs w:val="24"/>
        </w:rPr>
        <w:t xml:space="preserve">Nothing in </w:t>
      </w:r>
      <w:r w:rsidR="005F449E">
        <w:rPr>
          <w:rFonts w:ascii="Times New Roman" w:hAnsi="Times New Roman"/>
          <w:sz w:val="24"/>
          <w:szCs w:val="24"/>
        </w:rPr>
        <w:t>Operating Policy No. 3207 or Procedure 3207P</w:t>
      </w:r>
      <w:r w:rsidRPr="005F449E">
        <w:rPr>
          <w:rFonts w:ascii="Times New Roman" w:hAnsi="Times New Roman"/>
          <w:sz w:val="24"/>
          <w:szCs w:val="24"/>
        </w:rPr>
        <w:t xml:space="preserve"> is intended to prohibit </w:t>
      </w:r>
      <w:r w:rsidR="00B50FB8">
        <w:rPr>
          <w:rFonts w:ascii="Times New Roman" w:hAnsi="Times New Roman"/>
          <w:sz w:val="24"/>
          <w:szCs w:val="24"/>
        </w:rPr>
        <w:t xml:space="preserve">student </w:t>
      </w:r>
      <w:r w:rsidRPr="005F449E">
        <w:rPr>
          <w:rFonts w:ascii="Times New Roman" w:hAnsi="Times New Roman"/>
          <w:sz w:val="24"/>
          <w:szCs w:val="24"/>
        </w:rPr>
        <w:t xml:space="preserve">discipline or remedial action for inappropriate behaviors that do not rise to the level of harassment, intimidation or bullying as defined but which are, or may be, prohibited by other </w:t>
      </w:r>
      <w:r w:rsidR="005F449E">
        <w:rPr>
          <w:rFonts w:ascii="Times New Roman" w:hAnsi="Times New Roman"/>
          <w:sz w:val="24"/>
          <w:szCs w:val="24"/>
        </w:rPr>
        <w:t xml:space="preserve">PSESD, ReLife School or classroom </w:t>
      </w:r>
      <w:r w:rsidRPr="005F449E">
        <w:rPr>
          <w:rFonts w:ascii="Times New Roman" w:hAnsi="Times New Roman"/>
          <w:sz w:val="24"/>
          <w:szCs w:val="24"/>
        </w:rPr>
        <w:t>rules.</w:t>
      </w:r>
    </w:p>
    <w:p w14:paraId="02A5F622" w14:textId="77777777" w:rsidR="00191AEC" w:rsidRPr="005F449E" w:rsidRDefault="00191AEC">
      <w:pPr>
        <w:spacing w:after="240"/>
        <w:rPr>
          <w:rFonts w:ascii="Times New Roman" w:eastAsia="Times New Roman" w:hAnsi="Times New Roman"/>
          <w:sz w:val="24"/>
          <w:szCs w:val="24"/>
        </w:rPr>
      </w:pPr>
    </w:p>
    <w:p w14:paraId="76070E53" w14:textId="7D92DD4F" w:rsidR="00191AEC" w:rsidRPr="005F449E" w:rsidRDefault="007275F4">
      <w:pPr>
        <w:pStyle w:val="NormalWeb"/>
        <w:rPr>
          <w:rFonts w:ascii="Times New Roman" w:hAnsi="Times New Roman"/>
          <w:color w:val="999999"/>
          <w:sz w:val="24"/>
          <w:szCs w:val="24"/>
        </w:rPr>
      </w:pPr>
      <w:r>
        <w:rPr>
          <w:rFonts w:ascii="Times New Roman" w:hAnsi="Times New Roman"/>
          <w:color w:val="999999"/>
          <w:sz w:val="24"/>
          <w:szCs w:val="24"/>
        </w:rPr>
        <w:t>June</w:t>
      </w:r>
      <w:r w:rsidR="00A753CC">
        <w:rPr>
          <w:rFonts w:ascii="Times New Roman" w:hAnsi="Times New Roman"/>
          <w:color w:val="999999"/>
          <w:sz w:val="24"/>
          <w:szCs w:val="24"/>
        </w:rPr>
        <w:t xml:space="preserve"> 2020</w:t>
      </w:r>
    </w:p>
    <w:sectPr w:rsidR="00191AEC" w:rsidRPr="005F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F40"/>
    <w:multiLevelType w:val="hybridMultilevel"/>
    <w:tmpl w:val="D24C4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F2E66"/>
    <w:multiLevelType w:val="multilevel"/>
    <w:tmpl w:val="5212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96A3C"/>
    <w:multiLevelType w:val="hybridMultilevel"/>
    <w:tmpl w:val="A47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4792D"/>
    <w:multiLevelType w:val="multilevel"/>
    <w:tmpl w:val="272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4937"/>
    <w:multiLevelType w:val="multilevel"/>
    <w:tmpl w:val="11F8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33A9B"/>
    <w:multiLevelType w:val="multilevel"/>
    <w:tmpl w:val="0164BC66"/>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592105B"/>
    <w:multiLevelType w:val="multilevel"/>
    <w:tmpl w:val="5F4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D0994"/>
    <w:multiLevelType w:val="multilevel"/>
    <w:tmpl w:val="3246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C7A3C"/>
    <w:multiLevelType w:val="multilevel"/>
    <w:tmpl w:val="3C2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E7E09"/>
    <w:multiLevelType w:val="multilevel"/>
    <w:tmpl w:val="F9549BEA"/>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8BC29C4"/>
    <w:multiLevelType w:val="multilevel"/>
    <w:tmpl w:val="0B18EAF8"/>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7423982"/>
    <w:multiLevelType w:val="multilevel"/>
    <w:tmpl w:val="C66E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C61D5"/>
    <w:multiLevelType w:val="multilevel"/>
    <w:tmpl w:val="0C5ECF0E"/>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A8D0097"/>
    <w:multiLevelType w:val="multilevel"/>
    <w:tmpl w:val="8C365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B8419B"/>
    <w:multiLevelType w:val="multilevel"/>
    <w:tmpl w:val="6A5A9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D6DAC"/>
    <w:multiLevelType w:val="multilevel"/>
    <w:tmpl w:val="817CEF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7CB68A4"/>
    <w:multiLevelType w:val="multilevel"/>
    <w:tmpl w:val="6A5A9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76751"/>
    <w:multiLevelType w:val="multilevel"/>
    <w:tmpl w:val="8C365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2"/>
  </w:num>
  <w:num w:numId="4">
    <w:abstractNumId w:val="13"/>
  </w:num>
  <w:num w:numId="5">
    <w:abstractNumId w:val="13"/>
    <w:lvlOverride w:ilvl="1">
      <w:startOverride w:val="1"/>
    </w:lvlOverride>
  </w:num>
  <w:num w:numId="6">
    <w:abstractNumId w:val="7"/>
  </w:num>
  <w:num w:numId="7">
    <w:abstractNumId w:val="5"/>
  </w:num>
  <w:num w:numId="8">
    <w:abstractNumId w:val="1"/>
  </w:num>
  <w:num w:numId="9">
    <w:abstractNumId w:val="8"/>
  </w:num>
  <w:num w:numId="10">
    <w:abstractNumId w:val="6"/>
  </w:num>
  <w:num w:numId="11">
    <w:abstractNumId w:val="4"/>
  </w:num>
  <w:num w:numId="12">
    <w:abstractNumId w:val="3"/>
  </w:num>
  <w:num w:numId="13">
    <w:abstractNumId w:val="11"/>
  </w:num>
  <w:num w:numId="14">
    <w:abstractNumId w:val="9"/>
  </w:num>
  <w:num w:numId="15">
    <w:abstractNumId w:val="17"/>
  </w:num>
  <w:num w:numId="16">
    <w:abstractNumId w:val="16"/>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6C"/>
    <w:rsid w:val="000237EC"/>
    <w:rsid w:val="000248AC"/>
    <w:rsid w:val="00137B06"/>
    <w:rsid w:val="001749E5"/>
    <w:rsid w:val="00191AEC"/>
    <w:rsid w:val="002036F6"/>
    <w:rsid w:val="002A0E6E"/>
    <w:rsid w:val="00375A33"/>
    <w:rsid w:val="003D6CA6"/>
    <w:rsid w:val="003E741B"/>
    <w:rsid w:val="003F40C0"/>
    <w:rsid w:val="00415022"/>
    <w:rsid w:val="0042547C"/>
    <w:rsid w:val="0044504B"/>
    <w:rsid w:val="004864A6"/>
    <w:rsid w:val="00510037"/>
    <w:rsid w:val="00523D58"/>
    <w:rsid w:val="005753B4"/>
    <w:rsid w:val="005C0E0C"/>
    <w:rsid w:val="005F1C09"/>
    <w:rsid w:val="005F3A1E"/>
    <w:rsid w:val="005F449E"/>
    <w:rsid w:val="0060235B"/>
    <w:rsid w:val="00635689"/>
    <w:rsid w:val="00661A5E"/>
    <w:rsid w:val="0068204C"/>
    <w:rsid w:val="006B7050"/>
    <w:rsid w:val="006D481F"/>
    <w:rsid w:val="006F15DF"/>
    <w:rsid w:val="007275F4"/>
    <w:rsid w:val="007647CB"/>
    <w:rsid w:val="00825857"/>
    <w:rsid w:val="008442D9"/>
    <w:rsid w:val="0086174F"/>
    <w:rsid w:val="008666CD"/>
    <w:rsid w:val="008A2FED"/>
    <w:rsid w:val="008B73D1"/>
    <w:rsid w:val="008D075B"/>
    <w:rsid w:val="008E71C6"/>
    <w:rsid w:val="009C5F0F"/>
    <w:rsid w:val="009C7AFB"/>
    <w:rsid w:val="009D139E"/>
    <w:rsid w:val="009D47CC"/>
    <w:rsid w:val="00A33B55"/>
    <w:rsid w:val="00A43EC5"/>
    <w:rsid w:val="00A71A64"/>
    <w:rsid w:val="00A753CC"/>
    <w:rsid w:val="00A80856"/>
    <w:rsid w:val="00AA4ED3"/>
    <w:rsid w:val="00B50FB8"/>
    <w:rsid w:val="00B63A14"/>
    <w:rsid w:val="00B96FFA"/>
    <w:rsid w:val="00BC1105"/>
    <w:rsid w:val="00BC38D1"/>
    <w:rsid w:val="00BF5B39"/>
    <w:rsid w:val="00C22608"/>
    <w:rsid w:val="00C32C32"/>
    <w:rsid w:val="00C55073"/>
    <w:rsid w:val="00CA5F43"/>
    <w:rsid w:val="00CB210B"/>
    <w:rsid w:val="00D75D5D"/>
    <w:rsid w:val="00DD3693"/>
    <w:rsid w:val="00DD5A53"/>
    <w:rsid w:val="00E1706C"/>
    <w:rsid w:val="00E62C59"/>
    <w:rsid w:val="00E67AB4"/>
    <w:rsid w:val="00E7209E"/>
    <w:rsid w:val="00E97A87"/>
    <w:rsid w:val="00EA4C26"/>
    <w:rsid w:val="00F34498"/>
    <w:rsid w:val="00FB7F09"/>
    <w:rsid w:val="00FF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A8369"/>
  <w15:docId w15:val="{25D22422-A4CA-4A29-B057-C62DC3FE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9D139E"/>
    <w:rPr>
      <w:rFonts w:ascii="Tahoma" w:hAnsi="Tahoma" w:cs="Tahoma"/>
      <w:sz w:val="16"/>
      <w:szCs w:val="16"/>
    </w:rPr>
  </w:style>
  <w:style w:type="character" w:customStyle="1" w:styleId="BalloonTextChar">
    <w:name w:val="Balloon Text Char"/>
    <w:basedOn w:val="DefaultParagraphFont"/>
    <w:link w:val="BalloonText"/>
    <w:uiPriority w:val="99"/>
    <w:semiHidden/>
    <w:rsid w:val="009D139E"/>
    <w:rPr>
      <w:rFonts w:ascii="Tahoma" w:eastAsia="Verdana" w:hAnsi="Tahoma" w:cs="Tahoma"/>
      <w:sz w:val="16"/>
      <w:szCs w:val="16"/>
    </w:rPr>
  </w:style>
  <w:style w:type="character" w:styleId="CommentReference">
    <w:name w:val="annotation reference"/>
    <w:basedOn w:val="DefaultParagraphFont"/>
    <w:uiPriority w:val="99"/>
    <w:semiHidden/>
    <w:unhideWhenUsed/>
    <w:rsid w:val="00635689"/>
    <w:rPr>
      <w:sz w:val="16"/>
      <w:szCs w:val="16"/>
    </w:rPr>
  </w:style>
  <w:style w:type="paragraph" w:styleId="CommentText">
    <w:name w:val="annotation text"/>
    <w:basedOn w:val="Normal"/>
    <w:link w:val="CommentTextChar"/>
    <w:uiPriority w:val="99"/>
    <w:semiHidden/>
    <w:unhideWhenUsed/>
    <w:rsid w:val="00635689"/>
  </w:style>
  <w:style w:type="character" w:customStyle="1" w:styleId="CommentTextChar">
    <w:name w:val="Comment Text Char"/>
    <w:basedOn w:val="DefaultParagraphFont"/>
    <w:link w:val="CommentText"/>
    <w:uiPriority w:val="99"/>
    <w:semiHidden/>
    <w:rsid w:val="00635689"/>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635689"/>
    <w:rPr>
      <w:b/>
      <w:bCs/>
    </w:rPr>
  </w:style>
  <w:style w:type="character" w:customStyle="1" w:styleId="CommentSubjectChar">
    <w:name w:val="Comment Subject Char"/>
    <w:basedOn w:val="CommentTextChar"/>
    <w:link w:val="CommentSubject"/>
    <w:uiPriority w:val="99"/>
    <w:semiHidden/>
    <w:rsid w:val="00635689"/>
    <w:rPr>
      <w:rFonts w:ascii="Verdana" w:eastAsia="Verdana" w:hAnsi="Verdana"/>
      <w:b/>
      <w:bCs/>
    </w:rPr>
  </w:style>
  <w:style w:type="paragraph" w:styleId="ListParagraph">
    <w:name w:val="List Paragraph"/>
    <w:basedOn w:val="Normal"/>
    <w:uiPriority w:val="34"/>
    <w:qFormat/>
    <w:rsid w:val="00FF6C67"/>
    <w:pPr>
      <w:ind w:left="720"/>
      <w:contextualSpacing/>
    </w:pPr>
  </w:style>
  <w:style w:type="character" w:styleId="SmartHyperlink">
    <w:name w:val="Smart Hyperlink"/>
    <w:basedOn w:val="DefaultParagraphFont"/>
    <w:uiPriority w:val="99"/>
    <w:semiHidden/>
    <w:unhideWhenUsed/>
    <w:rsid w:val="001749E5"/>
    <w:rPr>
      <w:u w:val="dotted"/>
    </w:rPr>
  </w:style>
  <w:style w:type="character" w:styleId="UnresolvedMention">
    <w:name w:val="Unresolved Mention"/>
    <w:basedOn w:val="DefaultParagraphFont"/>
    <w:uiPriority w:val="99"/>
    <w:semiHidden/>
    <w:unhideWhenUsed/>
    <w:rsid w:val="00A4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50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81-87" TargetMode="External"/><Relationship Id="rId3" Type="http://schemas.openxmlformats.org/officeDocument/2006/relationships/settings" Target="settings.xml"/><Relationship Id="rId7" Type="http://schemas.openxmlformats.org/officeDocument/2006/relationships/hyperlink" Target="http://www.boarddocs.com/wa/wssda/Board.nsf/goto?open&amp;id=8U6URU7CED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docs.com/wa/wssda/Board.nsf/goto?open&amp;id=8U6URU7CEDB4" TargetMode="External"/><Relationship Id="rId5" Type="http://schemas.openxmlformats.org/officeDocument/2006/relationships/hyperlink" Target="https://pugetsoundesd.sharepoint.com/:w:/r/my/ltfs/_layouts/15/Doc.aspx?sourcedoc=%7BB495C4D4-F52D-4136-A6F2-3C99DABFCC7B%7D&amp;file=ReLife%20School%20Harassment%20Intimidation%20or%20Bullying%20Incident%20Report%20Form.docx&amp;wdLOR=c544B807F-AF3B-495D-898D-B2AEAAC98DA2&amp;action=default&amp;mobileredirect=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Heidi</dc:creator>
  <cp:lastModifiedBy>Jessica de Barros</cp:lastModifiedBy>
  <cp:revision>4</cp:revision>
  <dcterms:created xsi:type="dcterms:W3CDTF">2020-07-23T17:27:00Z</dcterms:created>
  <dcterms:modified xsi:type="dcterms:W3CDTF">2020-08-27T21:25:00Z</dcterms:modified>
</cp:coreProperties>
</file>